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8DB" w:rsidRDefault="00C738DB" w:rsidP="004B7521">
      <w:pPr>
        <w:spacing w:after="0"/>
        <w:jc w:val="right"/>
        <w:rPr>
          <w:rFonts w:ascii="Times New Roman" w:hAnsi="Times New Roman"/>
        </w:rPr>
      </w:pPr>
    </w:p>
    <w:p w:rsidR="004B7521" w:rsidRPr="00660A78" w:rsidRDefault="00741FC7" w:rsidP="004B7521">
      <w:pPr>
        <w:spacing w:after="0"/>
        <w:jc w:val="right"/>
        <w:rPr>
          <w:rFonts w:ascii="Times New Roman" w:hAnsi="Times New Roman"/>
        </w:rPr>
      </w:pPr>
      <w:r w:rsidRPr="00660A78">
        <w:rPr>
          <w:rFonts w:ascii="Times New Roman" w:hAnsi="Times New Roman"/>
        </w:rPr>
        <w:t>ZZP.261.ZO.28.2018</w:t>
      </w:r>
      <w:r w:rsidRPr="00660A78">
        <w:rPr>
          <w:rFonts w:ascii="Times New Roman" w:hAnsi="Times New Roman"/>
        </w:rPr>
        <w:tab/>
      </w:r>
      <w:r w:rsidRPr="00660A78">
        <w:rPr>
          <w:rFonts w:ascii="Times New Roman" w:hAnsi="Times New Roman"/>
        </w:rPr>
        <w:tab/>
      </w:r>
      <w:r w:rsidRPr="00660A78">
        <w:rPr>
          <w:rFonts w:ascii="Times New Roman" w:hAnsi="Times New Roman"/>
        </w:rPr>
        <w:tab/>
      </w:r>
      <w:r w:rsidRPr="00660A78">
        <w:rPr>
          <w:rFonts w:ascii="Times New Roman" w:hAnsi="Times New Roman"/>
        </w:rPr>
        <w:tab/>
      </w:r>
      <w:r w:rsidRPr="00660A78">
        <w:rPr>
          <w:rFonts w:ascii="Times New Roman" w:hAnsi="Times New Roman"/>
        </w:rPr>
        <w:tab/>
      </w:r>
      <w:r w:rsidRPr="00660A78">
        <w:rPr>
          <w:rFonts w:ascii="Times New Roman" w:hAnsi="Times New Roman"/>
        </w:rPr>
        <w:tab/>
      </w:r>
      <w:r w:rsidRPr="00660A78">
        <w:rPr>
          <w:rFonts w:ascii="Times New Roman" w:hAnsi="Times New Roman"/>
        </w:rPr>
        <w:tab/>
      </w:r>
      <w:r w:rsidRPr="00660A78">
        <w:rPr>
          <w:rFonts w:ascii="Times New Roman" w:hAnsi="Times New Roman"/>
        </w:rPr>
        <w:tab/>
      </w:r>
      <w:r w:rsidR="004B7521" w:rsidRPr="00660A78">
        <w:rPr>
          <w:rFonts w:ascii="Times New Roman" w:hAnsi="Times New Roman"/>
        </w:rPr>
        <w:t xml:space="preserve">Kraków, </w:t>
      </w:r>
      <w:r w:rsidR="006778F9" w:rsidRPr="00660A78">
        <w:rPr>
          <w:rFonts w:ascii="Times New Roman" w:hAnsi="Times New Roman"/>
        </w:rPr>
        <w:t>2</w:t>
      </w:r>
      <w:r w:rsidRPr="00660A78">
        <w:rPr>
          <w:rFonts w:ascii="Times New Roman" w:hAnsi="Times New Roman"/>
        </w:rPr>
        <w:t>2</w:t>
      </w:r>
      <w:r w:rsidR="00CD2D1C" w:rsidRPr="00660A78">
        <w:rPr>
          <w:rFonts w:ascii="Times New Roman" w:hAnsi="Times New Roman"/>
        </w:rPr>
        <w:t>.</w:t>
      </w:r>
      <w:r w:rsidR="00B25FB5" w:rsidRPr="00660A78">
        <w:rPr>
          <w:rFonts w:ascii="Times New Roman" w:hAnsi="Times New Roman"/>
        </w:rPr>
        <w:t>06</w:t>
      </w:r>
      <w:r w:rsidR="004B7521" w:rsidRPr="00660A78">
        <w:rPr>
          <w:rFonts w:ascii="Times New Roman" w:hAnsi="Times New Roman"/>
        </w:rPr>
        <w:t>.201</w:t>
      </w:r>
      <w:r w:rsidR="00581A18" w:rsidRPr="00660A78">
        <w:rPr>
          <w:rFonts w:ascii="Times New Roman" w:hAnsi="Times New Roman"/>
        </w:rPr>
        <w:t>8</w:t>
      </w:r>
      <w:r w:rsidR="004B7521" w:rsidRPr="00660A78">
        <w:rPr>
          <w:rFonts w:ascii="Times New Roman" w:hAnsi="Times New Roman"/>
        </w:rPr>
        <w:t xml:space="preserve"> r. </w:t>
      </w:r>
    </w:p>
    <w:p w:rsidR="004B7521" w:rsidRPr="00660A78" w:rsidRDefault="004B7521" w:rsidP="004B7521">
      <w:pPr>
        <w:spacing w:after="0"/>
        <w:jc w:val="right"/>
        <w:rPr>
          <w:rFonts w:ascii="Times New Roman" w:hAnsi="Times New Roman"/>
        </w:rPr>
      </w:pPr>
    </w:p>
    <w:p w:rsidR="004B7521" w:rsidRPr="00660A78" w:rsidRDefault="004B7521" w:rsidP="004B7521">
      <w:pPr>
        <w:spacing w:after="0"/>
        <w:jc w:val="center"/>
        <w:rPr>
          <w:rFonts w:ascii="Times New Roman" w:hAnsi="Times New Roman"/>
          <w:b/>
        </w:rPr>
      </w:pPr>
      <w:r w:rsidRPr="00660A78">
        <w:rPr>
          <w:rFonts w:ascii="Times New Roman" w:hAnsi="Times New Roman"/>
          <w:b/>
        </w:rPr>
        <w:t xml:space="preserve">Zapytanie ofertowe </w:t>
      </w:r>
    </w:p>
    <w:p w:rsidR="004B7521" w:rsidRPr="00660A78" w:rsidRDefault="004B7521" w:rsidP="004B7521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4B7521" w:rsidRPr="00660A78" w:rsidRDefault="004B7521" w:rsidP="004B7521">
      <w:pPr>
        <w:spacing w:after="0"/>
        <w:jc w:val="both"/>
        <w:rPr>
          <w:rFonts w:ascii="Times New Roman" w:hAnsi="Times New Roman"/>
          <w:b/>
        </w:rPr>
      </w:pPr>
      <w:r w:rsidRPr="00660A78">
        <w:rPr>
          <w:rFonts w:ascii="Times New Roman" w:hAnsi="Times New Roman"/>
        </w:rPr>
        <w:t>Polskie Wydawnictwo Muzyczne zwraca się z prośbą o przedstawienie oferty na:</w:t>
      </w:r>
      <w:r w:rsidRPr="00660A78">
        <w:rPr>
          <w:rFonts w:ascii="Times New Roman" w:hAnsi="Times New Roman"/>
          <w:b/>
        </w:rPr>
        <w:t xml:space="preserve"> </w:t>
      </w:r>
      <w:r w:rsidR="00B81C22" w:rsidRPr="00660A78">
        <w:rPr>
          <w:rFonts w:ascii="Times New Roman" w:hAnsi="Times New Roman"/>
        </w:rPr>
        <w:t>wykonanie składu komputerowego partytury utwor</w:t>
      </w:r>
      <w:r w:rsidR="00A31B8A" w:rsidRPr="00660A78">
        <w:rPr>
          <w:rFonts w:ascii="Times New Roman" w:hAnsi="Times New Roman"/>
        </w:rPr>
        <w:t>ów</w:t>
      </w:r>
      <w:r w:rsidR="00B81C22" w:rsidRPr="00660A78">
        <w:rPr>
          <w:rFonts w:ascii="Times New Roman" w:hAnsi="Times New Roman"/>
        </w:rPr>
        <w:t xml:space="preserve"> oraz naniesienie poprawek korektowych po dwóch korektach wydawniczych</w:t>
      </w:r>
    </w:p>
    <w:p w:rsidR="004B7521" w:rsidRPr="00660A78" w:rsidRDefault="004B7521" w:rsidP="004B7521">
      <w:pPr>
        <w:spacing w:after="0"/>
        <w:jc w:val="both"/>
        <w:rPr>
          <w:rFonts w:ascii="Times New Roman" w:hAnsi="Times New Roman"/>
        </w:rPr>
      </w:pPr>
    </w:p>
    <w:p w:rsidR="004B7521" w:rsidRPr="00660A78" w:rsidRDefault="004B7521" w:rsidP="004B7521">
      <w:pPr>
        <w:spacing w:after="0"/>
        <w:jc w:val="both"/>
        <w:rPr>
          <w:rFonts w:ascii="Times New Roman" w:hAnsi="Times New Roman"/>
        </w:rPr>
      </w:pPr>
    </w:p>
    <w:p w:rsidR="004B7521" w:rsidRPr="00660A78" w:rsidRDefault="004B7521" w:rsidP="004B752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b/>
        </w:rPr>
      </w:pPr>
      <w:r w:rsidRPr="00660A78">
        <w:rPr>
          <w:rFonts w:ascii="Times New Roman" w:hAnsi="Times New Roman"/>
          <w:b/>
        </w:rPr>
        <w:t xml:space="preserve">Przedmiot zamówienia obejmuje:  </w:t>
      </w:r>
    </w:p>
    <w:p w:rsidR="004B7521" w:rsidRPr="00660A78" w:rsidRDefault="004B7521" w:rsidP="004B7521">
      <w:pPr>
        <w:pStyle w:val="Akapitzlist"/>
        <w:spacing w:after="0"/>
        <w:ind w:left="0"/>
        <w:rPr>
          <w:rStyle w:val="apple-converted-space"/>
          <w:rFonts w:ascii="Times New Roman" w:hAnsi="Times New Roman"/>
          <w:b/>
        </w:rPr>
      </w:pPr>
    </w:p>
    <w:p w:rsidR="004B7521" w:rsidRPr="00660A78" w:rsidRDefault="003E5FE3" w:rsidP="004B7521">
      <w:pPr>
        <w:spacing w:after="0"/>
        <w:jc w:val="both"/>
        <w:rPr>
          <w:rFonts w:ascii="Times New Roman" w:hAnsi="Times New Roman"/>
          <w:b/>
          <w:i/>
        </w:rPr>
      </w:pPr>
      <w:r w:rsidRPr="00660A78">
        <w:rPr>
          <w:rFonts w:ascii="Times New Roman" w:hAnsi="Times New Roman"/>
          <w:b/>
        </w:rPr>
        <w:t>Skład komputerowy</w:t>
      </w:r>
      <w:r w:rsidR="005E294C" w:rsidRPr="00660A78">
        <w:rPr>
          <w:rFonts w:ascii="Times New Roman" w:hAnsi="Times New Roman"/>
          <w:b/>
        </w:rPr>
        <w:t xml:space="preserve"> utworów</w:t>
      </w:r>
      <w:r w:rsidRPr="00660A78">
        <w:rPr>
          <w:rFonts w:ascii="Times New Roman" w:hAnsi="Times New Roman"/>
          <w:b/>
        </w:rPr>
        <w:t xml:space="preserve"> </w:t>
      </w:r>
      <w:r w:rsidRPr="00660A78">
        <w:rPr>
          <w:rFonts w:ascii="Times New Roman" w:hAnsi="Times New Roman"/>
          <w:b/>
          <w:i/>
        </w:rPr>
        <w:t>O Adonai, O Sapientia, O Radix Jesse, O Clavis David, O Oriens, O</w:t>
      </w:r>
      <w:r w:rsidRPr="00660A78">
        <w:rPr>
          <w:rFonts w:ascii="Times New Roman" w:hAnsi="Times New Roman"/>
        </w:rPr>
        <w:t xml:space="preserve"> </w:t>
      </w:r>
      <w:r w:rsidRPr="00660A78">
        <w:rPr>
          <w:rFonts w:ascii="Times New Roman" w:hAnsi="Times New Roman"/>
          <w:b/>
          <w:i/>
        </w:rPr>
        <w:t>Rex Gentium, O Emmanuel</w:t>
      </w:r>
      <w:r w:rsidRPr="00660A78">
        <w:rPr>
          <w:rFonts w:ascii="Times New Roman" w:hAnsi="Times New Roman"/>
          <w:b/>
        </w:rPr>
        <w:t xml:space="preserve"> na chór mieszany a cappella Pawła Łukaszewskiego</w:t>
      </w:r>
      <w:r w:rsidR="0032589E" w:rsidRPr="00660A78">
        <w:rPr>
          <w:rFonts w:ascii="Times New Roman" w:hAnsi="Times New Roman"/>
          <w:b/>
        </w:rPr>
        <w:t xml:space="preserve"> oraz naniesienie poprawek po dwóch korektach wydawniczych</w:t>
      </w:r>
      <w:r w:rsidRPr="00660A78">
        <w:rPr>
          <w:rFonts w:ascii="Times New Roman" w:hAnsi="Times New Roman"/>
          <w:b/>
        </w:rPr>
        <w:t>.</w:t>
      </w:r>
    </w:p>
    <w:p w:rsidR="004B7521" w:rsidRPr="00660A78" w:rsidRDefault="004B7521" w:rsidP="004B7521">
      <w:pPr>
        <w:spacing w:after="0"/>
        <w:jc w:val="both"/>
        <w:rPr>
          <w:rFonts w:ascii="Times New Roman" w:hAnsi="Times New Roman"/>
          <w:b/>
        </w:rPr>
      </w:pPr>
    </w:p>
    <w:p w:rsidR="004B7521" w:rsidRPr="00660A78" w:rsidRDefault="004B7521" w:rsidP="004B7521">
      <w:pPr>
        <w:spacing w:after="0"/>
        <w:jc w:val="both"/>
        <w:rPr>
          <w:rFonts w:ascii="Times New Roman" w:hAnsi="Times New Roman"/>
        </w:rPr>
      </w:pPr>
      <w:r w:rsidRPr="00660A78">
        <w:rPr>
          <w:rFonts w:ascii="Times New Roman" w:hAnsi="Times New Roman"/>
        </w:rPr>
        <w:t xml:space="preserve">Podstawa z materiałem nutowym to wydanie na </w:t>
      </w:r>
      <w:r w:rsidR="002A617D" w:rsidRPr="00660A78">
        <w:rPr>
          <w:rFonts w:ascii="Times New Roman" w:hAnsi="Times New Roman"/>
        </w:rPr>
        <w:t xml:space="preserve">stu </w:t>
      </w:r>
      <w:r w:rsidRPr="00660A78">
        <w:rPr>
          <w:rFonts w:ascii="Times New Roman" w:hAnsi="Times New Roman"/>
        </w:rPr>
        <w:t>pięciu stronach w formacie stojącym 2</w:t>
      </w:r>
      <w:r w:rsidR="002A617D" w:rsidRPr="00660A78">
        <w:rPr>
          <w:rFonts w:ascii="Times New Roman" w:hAnsi="Times New Roman"/>
        </w:rPr>
        <w:t>10</w:t>
      </w:r>
      <w:r w:rsidRPr="00660A78">
        <w:rPr>
          <w:rFonts w:ascii="Times New Roman" w:hAnsi="Times New Roman"/>
        </w:rPr>
        <w:t>x2</w:t>
      </w:r>
      <w:r w:rsidR="002A617D" w:rsidRPr="00660A78">
        <w:rPr>
          <w:rFonts w:ascii="Times New Roman" w:hAnsi="Times New Roman"/>
        </w:rPr>
        <w:t>97</w:t>
      </w:r>
      <w:r w:rsidRPr="00660A78">
        <w:rPr>
          <w:rFonts w:ascii="Times New Roman" w:hAnsi="Times New Roman"/>
        </w:rPr>
        <w:t>mm. Utwór zapisany jest za pomocą notacji tradycyjnej (</w:t>
      </w:r>
      <w:r w:rsidR="009878F4" w:rsidRPr="00660A78">
        <w:rPr>
          <w:rFonts w:ascii="Times New Roman" w:hAnsi="Times New Roman"/>
        </w:rPr>
        <w:t xml:space="preserve">por. </w:t>
      </w:r>
      <w:r w:rsidRPr="00660A78">
        <w:rPr>
          <w:rFonts w:ascii="Times New Roman" w:hAnsi="Times New Roman"/>
        </w:rPr>
        <w:t xml:space="preserve">załącznik nr 3 – Podstawowa próbka </w:t>
      </w:r>
      <w:r w:rsidR="002A617D" w:rsidRPr="00660A78">
        <w:rPr>
          <w:rFonts w:ascii="Times New Roman" w:hAnsi="Times New Roman"/>
        </w:rPr>
        <w:t>składu</w:t>
      </w:r>
      <w:r w:rsidRPr="00660A78">
        <w:rPr>
          <w:rFonts w:ascii="Times New Roman" w:hAnsi="Times New Roman"/>
        </w:rPr>
        <w:t xml:space="preserve"> dla utworu</w:t>
      </w:r>
      <w:r w:rsidR="002A617D" w:rsidRPr="00660A78">
        <w:rPr>
          <w:rFonts w:ascii="Times New Roman" w:hAnsi="Times New Roman"/>
        </w:rPr>
        <w:t xml:space="preserve"> </w:t>
      </w:r>
      <w:r w:rsidR="002A617D" w:rsidRPr="00660A78">
        <w:rPr>
          <w:rFonts w:ascii="Times New Roman" w:hAnsi="Times New Roman"/>
          <w:i/>
        </w:rPr>
        <w:t>O Radix Jesse</w:t>
      </w:r>
      <w:r w:rsidRPr="00660A78">
        <w:rPr>
          <w:rFonts w:ascii="Times New Roman" w:hAnsi="Times New Roman"/>
        </w:rPr>
        <w:t>).</w:t>
      </w:r>
      <w:r w:rsidR="00547045" w:rsidRPr="00660A78">
        <w:rPr>
          <w:rFonts w:ascii="Times New Roman" w:hAnsi="Times New Roman"/>
        </w:rPr>
        <w:t xml:space="preserve"> </w:t>
      </w:r>
    </w:p>
    <w:p w:rsidR="002A617D" w:rsidRPr="00660A78" w:rsidRDefault="002A617D" w:rsidP="004B7521">
      <w:pPr>
        <w:spacing w:after="0"/>
        <w:jc w:val="both"/>
        <w:rPr>
          <w:rFonts w:ascii="Times New Roman" w:hAnsi="Times New Roman"/>
          <w:b/>
        </w:rPr>
      </w:pPr>
    </w:p>
    <w:p w:rsidR="00D221DE" w:rsidRPr="00660A78" w:rsidRDefault="004E4C78" w:rsidP="00360D1A">
      <w:pPr>
        <w:spacing w:after="0"/>
        <w:jc w:val="both"/>
        <w:rPr>
          <w:rFonts w:ascii="Times New Roman" w:hAnsi="Times New Roman"/>
        </w:rPr>
      </w:pPr>
      <w:r w:rsidRPr="00660A78">
        <w:rPr>
          <w:rFonts w:ascii="Times New Roman" w:hAnsi="Times New Roman"/>
          <w:b/>
        </w:rPr>
        <w:t xml:space="preserve">Skład </w:t>
      </w:r>
      <w:r w:rsidR="002A617D" w:rsidRPr="00660A78">
        <w:rPr>
          <w:rFonts w:ascii="Times New Roman" w:hAnsi="Times New Roman"/>
          <w:b/>
        </w:rPr>
        <w:t>komputerowy</w:t>
      </w:r>
      <w:r w:rsidR="002A617D" w:rsidRPr="00660A78">
        <w:rPr>
          <w:rFonts w:ascii="Times New Roman" w:hAnsi="Times New Roman"/>
        </w:rPr>
        <w:t xml:space="preserve"> powinien być przygotowany w następujący sposób:</w:t>
      </w:r>
    </w:p>
    <w:p w:rsidR="002A617D" w:rsidRPr="00660A78" w:rsidRDefault="002A617D" w:rsidP="002A617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660A78">
        <w:rPr>
          <w:rFonts w:ascii="Times New Roman" w:hAnsi="Times New Roman"/>
        </w:rPr>
        <w:t>W edytorze nutowym Finale lub Sibelius, w formacie A4</w:t>
      </w:r>
    </w:p>
    <w:p w:rsidR="002A617D" w:rsidRPr="00660A78" w:rsidRDefault="002A617D" w:rsidP="0079365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660A78">
        <w:rPr>
          <w:rFonts w:ascii="Times New Roman" w:hAnsi="Times New Roman"/>
        </w:rPr>
        <w:t>Wersja ostateczna nut przekazywana w edytorze nutowym oraz w pliku PDF</w:t>
      </w:r>
    </w:p>
    <w:p w:rsidR="002A617D" w:rsidRPr="00660A78" w:rsidRDefault="002A617D" w:rsidP="002A617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660A78">
        <w:rPr>
          <w:rFonts w:ascii="Times New Roman" w:hAnsi="Times New Roman"/>
        </w:rPr>
        <w:t>Nowy skład powinien jak najwierniej naśladować podstawę, ale uwzględniając</w:t>
      </w:r>
      <w:r w:rsidR="00736490" w:rsidRPr="00660A78">
        <w:rPr>
          <w:rFonts w:ascii="Times New Roman" w:hAnsi="Times New Roman"/>
        </w:rPr>
        <w:t xml:space="preserve"> specyfikę nowych edytorów nutowych (Finale/Sibelius)</w:t>
      </w:r>
    </w:p>
    <w:p w:rsidR="00736490" w:rsidRPr="00660A78" w:rsidRDefault="00736490" w:rsidP="0073649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660A78">
        <w:rPr>
          <w:rFonts w:ascii="Times New Roman" w:hAnsi="Times New Roman"/>
        </w:rPr>
        <w:t>wszelkie rozbieżności pomiędzy podstawą a nowym składem należy konsultować z redaktorem prowadzącym tytuł: red. Adam Rorat, telefonicznie (+48 12 422 70 44 wew 174) lub mailowo (</w:t>
      </w:r>
      <w:hyperlink r:id="rId8" w:history="1">
        <w:r w:rsidR="009D230D" w:rsidRPr="00660A78">
          <w:rPr>
            <w:rStyle w:val="Hipercze"/>
            <w:rFonts w:ascii="Times New Roman" w:hAnsi="Times New Roman"/>
          </w:rPr>
          <w:t>adam_rorat@pwm.com.pl</w:t>
        </w:r>
      </w:hyperlink>
      <w:r w:rsidRPr="00660A78">
        <w:rPr>
          <w:rFonts w:ascii="Times New Roman" w:hAnsi="Times New Roman"/>
        </w:rPr>
        <w:t>)</w:t>
      </w:r>
    </w:p>
    <w:p w:rsidR="00736490" w:rsidRPr="00660A78" w:rsidRDefault="00736490" w:rsidP="0073649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660A78">
        <w:rPr>
          <w:rFonts w:ascii="Times New Roman" w:hAnsi="Times New Roman"/>
        </w:rPr>
        <w:t xml:space="preserve">w składzie, we wszystkich tekstach przy nutach powinna być zastosowana ta sama czcionka: </w:t>
      </w:r>
      <w:r w:rsidRPr="00660A78">
        <w:rPr>
          <w:rFonts w:ascii="Times New Roman" w:hAnsi="Times New Roman"/>
          <w:b/>
        </w:rPr>
        <w:t>Times New Roman</w:t>
      </w:r>
      <w:r w:rsidRPr="00660A78">
        <w:rPr>
          <w:rFonts w:ascii="Times New Roman" w:hAnsi="Times New Roman"/>
        </w:rPr>
        <w:t>,</w:t>
      </w:r>
      <w:r w:rsidRPr="00660A78">
        <w:rPr>
          <w:rFonts w:ascii="Times New Roman" w:hAnsi="Times New Roman"/>
          <w:i/>
        </w:rPr>
        <w:t xml:space="preserve"> </w:t>
      </w:r>
      <w:r w:rsidRPr="00660A78">
        <w:rPr>
          <w:rFonts w:ascii="Times New Roman" w:hAnsi="Times New Roman"/>
        </w:rPr>
        <w:t>natomiast</w:t>
      </w:r>
      <w:r w:rsidRPr="00660A78">
        <w:rPr>
          <w:rFonts w:ascii="Times New Roman" w:hAnsi="Times New Roman"/>
          <w:b/>
        </w:rPr>
        <w:t xml:space="preserve"> </w:t>
      </w:r>
      <w:r w:rsidRPr="00660A78">
        <w:rPr>
          <w:rFonts w:ascii="Times New Roman" w:hAnsi="Times New Roman"/>
        </w:rPr>
        <w:t xml:space="preserve">tytuł, podtytuł i stopki powinny zostać wprowadzone czcionką </w:t>
      </w:r>
      <w:r w:rsidRPr="00660A78">
        <w:rPr>
          <w:rFonts w:ascii="Times New Roman" w:hAnsi="Times New Roman"/>
          <w:b/>
        </w:rPr>
        <w:t>Arial</w:t>
      </w:r>
    </w:p>
    <w:p w:rsidR="00736490" w:rsidRPr="00660A78" w:rsidRDefault="00736490" w:rsidP="0073649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660A78">
        <w:rPr>
          <w:rFonts w:ascii="Times New Roman" w:hAnsi="Times New Roman"/>
        </w:rPr>
        <w:t>wykonawca powinien pracować na przygotowanym przez Polskie Wydawnictwo Muzyczne szablonie przystosowanym do danego edytora nut (dostarczonym razem z materiałem)</w:t>
      </w:r>
    </w:p>
    <w:p w:rsidR="00AB6417" w:rsidRPr="00660A78" w:rsidRDefault="00AB6417" w:rsidP="00AB6417">
      <w:pPr>
        <w:pStyle w:val="Akapitzlist"/>
        <w:spacing w:after="0"/>
        <w:jc w:val="both"/>
        <w:rPr>
          <w:rFonts w:ascii="Times New Roman" w:hAnsi="Times New Roman"/>
          <w:b/>
          <w:u w:val="single"/>
        </w:rPr>
      </w:pPr>
    </w:p>
    <w:p w:rsidR="004B7521" w:rsidRPr="00660A78" w:rsidRDefault="004B7521" w:rsidP="00C738DB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b/>
        </w:rPr>
      </w:pPr>
      <w:r w:rsidRPr="00660A78">
        <w:rPr>
          <w:rFonts w:ascii="Times New Roman" w:hAnsi="Times New Roman"/>
          <w:b/>
        </w:rPr>
        <w:t>TERMIN REALIZACJI:</w:t>
      </w:r>
    </w:p>
    <w:p w:rsidR="004B7521" w:rsidRPr="00660A78" w:rsidRDefault="001F573E" w:rsidP="00FD4353">
      <w:pPr>
        <w:tabs>
          <w:tab w:val="left" w:pos="993"/>
        </w:tabs>
        <w:spacing w:before="120" w:after="120" w:line="240" w:lineRule="auto"/>
        <w:ind w:left="709"/>
        <w:rPr>
          <w:rFonts w:ascii="Times New Roman" w:hAnsi="Times New Roman"/>
        </w:rPr>
      </w:pPr>
      <w:r w:rsidRPr="00660A78">
        <w:rPr>
          <w:rFonts w:ascii="Times New Roman" w:hAnsi="Times New Roman"/>
          <w:b/>
        </w:rPr>
        <w:t>4</w:t>
      </w:r>
      <w:r w:rsidR="004B7521" w:rsidRPr="00660A78">
        <w:rPr>
          <w:rFonts w:ascii="Times New Roman" w:hAnsi="Times New Roman"/>
          <w:b/>
        </w:rPr>
        <w:t>0 dni kalendarzowych</w:t>
      </w:r>
      <w:r w:rsidR="004B7521" w:rsidRPr="00660A78">
        <w:rPr>
          <w:rFonts w:ascii="Times New Roman" w:eastAsia="Times New Roman" w:hAnsi="Times New Roman"/>
          <w:b/>
          <w:lang w:eastAsia="pl-PL"/>
        </w:rPr>
        <w:t xml:space="preserve"> </w:t>
      </w:r>
      <w:r w:rsidR="004B7521" w:rsidRPr="00660A78">
        <w:rPr>
          <w:rFonts w:ascii="Times New Roman" w:hAnsi="Times New Roman"/>
        </w:rPr>
        <w:t xml:space="preserve">na </w:t>
      </w:r>
      <w:r w:rsidR="00E150C0" w:rsidRPr="00660A78">
        <w:rPr>
          <w:rFonts w:ascii="Times New Roman" w:hAnsi="Times New Roman"/>
        </w:rPr>
        <w:t>skład</w:t>
      </w:r>
      <w:r w:rsidR="004B7521" w:rsidRPr="00660A78">
        <w:rPr>
          <w:rFonts w:ascii="Times New Roman" w:hAnsi="Times New Roman"/>
        </w:rPr>
        <w:t>, licząc od dnia przekazania materiałów przez Zamawiającego;</w:t>
      </w:r>
    </w:p>
    <w:p w:rsidR="0032589E" w:rsidRPr="00660A78" w:rsidRDefault="0032589E" w:rsidP="00FD4353">
      <w:pPr>
        <w:tabs>
          <w:tab w:val="left" w:pos="993"/>
        </w:tabs>
        <w:spacing w:before="120" w:after="120" w:line="240" w:lineRule="auto"/>
        <w:ind w:left="709"/>
        <w:rPr>
          <w:rFonts w:ascii="Times New Roman" w:hAnsi="Times New Roman"/>
        </w:rPr>
      </w:pPr>
      <w:r w:rsidRPr="00660A78">
        <w:rPr>
          <w:rFonts w:ascii="Times New Roman" w:hAnsi="Times New Roman"/>
          <w:b/>
        </w:rPr>
        <w:t xml:space="preserve">14 dni kalendarzowych </w:t>
      </w:r>
      <w:r w:rsidRPr="00660A78">
        <w:rPr>
          <w:rFonts w:ascii="Times New Roman" w:hAnsi="Times New Roman"/>
        </w:rPr>
        <w:t>na wprowadzenie korekty, licząc od dnia przekazania materiałów przez Zamawiającego;</w:t>
      </w:r>
    </w:p>
    <w:p w:rsidR="004B7521" w:rsidRPr="00660A78" w:rsidRDefault="004B7521" w:rsidP="004B7521">
      <w:pPr>
        <w:pStyle w:val="Akapitzlist"/>
        <w:spacing w:after="0"/>
        <w:ind w:left="426"/>
        <w:rPr>
          <w:rFonts w:ascii="Times New Roman" w:hAnsi="Times New Roman"/>
          <w:b/>
        </w:rPr>
      </w:pPr>
    </w:p>
    <w:p w:rsidR="004B7521" w:rsidRPr="00660A78" w:rsidRDefault="004B7521" w:rsidP="004B752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b/>
        </w:rPr>
      </w:pPr>
      <w:r w:rsidRPr="00660A78">
        <w:rPr>
          <w:rFonts w:ascii="Times New Roman" w:hAnsi="Times New Roman"/>
          <w:b/>
        </w:rPr>
        <w:t xml:space="preserve">Warunki płatności: </w:t>
      </w:r>
    </w:p>
    <w:p w:rsidR="004B7521" w:rsidRPr="00660A78" w:rsidRDefault="004B7521" w:rsidP="004B7521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660A78">
        <w:rPr>
          <w:rFonts w:ascii="Times New Roman" w:hAnsi="Times New Roman"/>
        </w:rPr>
        <w:t xml:space="preserve">30 dni od daty </w:t>
      </w:r>
      <w:r w:rsidR="00B25FB5" w:rsidRPr="00660A78">
        <w:rPr>
          <w:rFonts w:ascii="Times New Roman" w:hAnsi="Times New Roman"/>
        </w:rPr>
        <w:t>złożenia i przyjęcia</w:t>
      </w:r>
      <w:r w:rsidRPr="00660A78">
        <w:rPr>
          <w:rFonts w:ascii="Times New Roman" w:hAnsi="Times New Roman"/>
        </w:rPr>
        <w:t xml:space="preserve"> faktury/rachunku</w:t>
      </w:r>
      <w:r w:rsidR="00B25FB5" w:rsidRPr="00660A78">
        <w:rPr>
          <w:rFonts w:ascii="Times New Roman" w:hAnsi="Times New Roman"/>
        </w:rPr>
        <w:t xml:space="preserve"> u Zamawiającego</w:t>
      </w:r>
      <w:r w:rsidRPr="00660A78">
        <w:rPr>
          <w:rFonts w:ascii="Times New Roman" w:hAnsi="Times New Roman"/>
        </w:rPr>
        <w:t xml:space="preserve">.  </w:t>
      </w:r>
    </w:p>
    <w:p w:rsidR="004B7521" w:rsidRPr="00660A78" w:rsidRDefault="004B7521" w:rsidP="004B7521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4B7521" w:rsidRPr="00660A78" w:rsidRDefault="004B7521" w:rsidP="004B752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b/>
        </w:rPr>
      </w:pPr>
      <w:r w:rsidRPr="00660A78">
        <w:rPr>
          <w:rFonts w:ascii="Times New Roman" w:hAnsi="Times New Roman"/>
        </w:rPr>
        <w:t xml:space="preserve"> </w:t>
      </w:r>
      <w:r w:rsidRPr="00660A78">
        <w:rPr>
          <w:rFonts w:ascii="Times New Roman" w:hAnsi="Times New Roman"/>
          <w:b/>
        </w:rPr>
        <w:t>Kryteria oceny oferty:</w:t>
      </w:r>
    </w:p>
    <w:p w:rsidR="003E5FE3" w:rsidRPr="00660A78" w:rsidRDefault="003E5FE3" w:rsidP="003E5FE3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660A78">
        <w:rPr>
          <w:rFonts w:ascii="Times New Roman" w:eastAsia="Times New Roman" w:hAnsi="Times New Roman"/>
          <w:lang w:eastAsia="pl-PL"/>
        </w:rPr>
        <w:t>Oferty dopuszczone do rozpatrzenia zostaną ocenione wg następujących kryteriów i wag:</w:t>
      </w:r>
    </w:p>
    <w:p w:rsidR="003E5FE3" w:rsidRPr="00660A78" w:rsidRDefault="003E5FE3" w:rsidP="003E5FE3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3E5FE3" w:rsidRPr="00660A78" w:rsidRDefault="003E5FE3" w:rsidP="003E5FE3">
      <w:pPr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660A78">
        <w:rPr>
          <w:rFonts w:ascii="Times New Roman" w:eastAsia="Times New Roman" w:hAnsi="Times New Roman"/>
          <w:b/>
          <w:lang w:eastAsia="pl-PL"/>
        </w:rPr>
        <w:t>kwalifikacje Oferenta z uwzględnieniem wykształcenia muzycznego – waga 5%,</w:t>
      </w:r>
    </w:p>
    <w:p w:rsidR="003E5FE3" w:rsidRPr="00660A78" w:rsidRDefault="003E5FE3" w:rsidP="003E5FE3">
      <w:pPr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660A78">
        <w:rPr>
          <w:rFonts w:ascii="Times New Roman" w:eastAsia="Times New Roman" w:hAnsi="Times New Roman"/>
          <w:lang w:eastAsia="pl-PL"/>
        </w:rPr>
        <w:t>wykształcenie muzyczne podstawowe: 1 pkt</w:t>
      </w:r>
    </w:p>
    <w:p w:rsidR="003E5FE3" w:rsidRPr="00660A78" w:rsidRDefault="003E5FE3" w:rsidP="003E5FE3">
      <w:pPr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660A78">
        <w:rPr>
          <w:rFonts w:ascii="Times New Roman" w:eastAsia="Times New Roman" w:hAnsi="Times New Roman"/>
          <w:lang w:eastAsia="pl-PL"/>
        </w:rPr>
        <w:t xml:space="preserve">wykształcenie muzyczne średnie: 2 pkt </w:t>
      </w:r>
    </w:p>
    <w:p w:rsidR="003E5FE3" w:rsidRPr="00660A78" w:rsidRDefault="003E5FE3" w:rsidP="003E5FE3">
      <w:pPr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660A78">
        <w:rPr>
          <w:rFonts w:ascii="Times New Roman" w:eastAsia="Times New Roman" w:hAnsi="Times New Roman"/>
          <w:lang w:eastAsia="pl-PL"/>
        </w:rPr>
        <w:lastRenderedPageBreak/>
        <w:t xml:space="preserve">muzykologia lub wyższe wykształcenie muzyczne: 5 pkt </w:t>
      </w:r>
    </w:p>
    <w:p w:rsidR="003E5FE3" w:rsidRPr="00660A78" w:rsidRDefault="003E5FE3" w:rsidP="003E5FE3">
      <w:pPr>
        <w:tabs>
          <w:tab w:val="left" w:pos="993"/>
        </w:tabs>
        <w:spacing w:after="0"/>
        <w:ind w:left="1068"/>
        <w:jc w:val="both"/>
        <w:rPr>
          <w:rFonts w:ascii="Times New Roman" w:eastAsia="Times New Roman" w:hAnsi="Times New Roman"/>
          <w:lang w:eastAsia="pl-PL"/>
        </w:rPr>
      </w:pPr>
    </w:p>
    <w:p w:rsidR="003E5FE3" w:rsidRPr="00660A78" w:rsidRDefault="003E5FE3" w:rsidP="003E5FE3">
      <w:pPr>
        <w:tabs>
          <w:tab w:val="left" w:pos="993"/>
        </w:tabs>
        <w:spacing w:after="0"/>
        <w:ind w:left="1068"/>
        <w:jc w:val="both"/>
        <w:rPr>
          <w:rFonts w:ascii="Times New Roman" w:eastAsia="Times New Roman" w:hAnsi="Times New Roman"/>
          <w:lang w:eastAsia="pl-PL"/>
        </w:rPr>
      </w:pPr>
    </w:p>
    <w:p w:rsidR="003E5FE3" w:rsidRPr="00660A78" w:rsidRDefault="003E5FE3" w:rsidP="003E5FE3">
      <w:pPr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660A78">
        <w:rPr>
          <w:rFonts w:ascii="Times New Roman" w:eastAsia="Times New Roman" w:hAnsi="Times New Roman"/>
          <w:b/>
          <w:lang w:eastAsia="pl-PL"/>
        </w:rPr>
        <w:t>doświadczenie Oferenta – waga 15%</w:t>
      </w:r>
    </w:p>
    <w:p w:rsidR="003E5FE3" w:rsidRPr="00660A78" w:rsidRDefault="003E5FE3" w:rsidP="003E5FE3">
      <w:pPr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660A78">
        <w:rPr>
          <w:rFonts w:ascii="Times New Roman" w:eastAsia="Times New Roman" w:hAnsi="Times New Roman"/>
          <w:lang w:eastAsia="pl-PL"/>
        </w:rPr>
        <w:t xml:space="preserve">liczba wydawnictw, firm i instytucji lub osób prywatnych, z którymi Oferent współpracował składając teksty nutowe </w:t>
      </w:r>
      <w:r w:rsidRPr="00660A78">
        <w:rPr>
          <w:rFonts w:ascii="Times New Roman" w:eastAsia="Times New Roman" w:hAnsi="Times New Roman"/>
          <w:b/>
          <w:lang w:eastAsia="pl-PL"/>
        </w:rPr>
        <w:t>(max 4 pkt</w:t>
      </w:r>
      <w:r w:rsidRPr="00660A78">
        <w:rPr>
          <w:rFonts w:ascii="Times New Roman" w:eastAsia="Times New Roman" w:hAnsi="Times New Roman"/>
          <w:lang w:eastAsia="pl-PL"/>
        </w:rPr>
        <w:t>):</w:t>
      </w:r>
    </w:p>
    <w:p w:rsidR="003E5FE3" w:rsidRPr="00660A78" w:rsidRDefault="003E5FE3" w:rsidP="003E5FE3">
      <w:pPr>
        <w:tabs>
          <w:tab w:val="left" w:pos="993"/>
        </w:tabs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  <w:r w:rsidRPr="00660A78">
        <w:rPr>
          <w:rFonts w:ascii="Times New Roman" w:eastAsia="Times New Roman" w:hAnsi="Times New Roman"/>
          <w:lang w:eastAsia="pl-PL"/>
        </w:rPr>
        <w:t>1 – 1 pkt</w:t>
      </w:r>
    </w:p>
    <w:p w:rsidR="003E5FE3" w:rsidRPr="00660A78" w:rsidRDefault="003E5FE3" w:rsidP="003E5FE3">
      <w:pPr>
        <w:tabs>
          <w:tab w:val="left" w:pos="993"/>
        </w:tabs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  <w:r w:rsidRPr="00660A78">
        <w:rPr>
          <w:rFonts w:ascii="Times New Roman" w:eastAsia="Times New Roman" w:hAnsi="Times New Roman"/>
          <w:lang w:eastAsia="pl-PL"/>
        </w:rPr>
        <w:t>2 – 2 pkt</w:t>
      </w:r>
    </w:p>
    <w:p w:rsidR="003E5FE3" w:rsidRPr="00660A78" w:rsidRDefault="003E5FE3" w:rsidP="003E5FE3">
      <w:pPr>
        <w:tabs>
          <w:tab w:val="left" w:pos="993"/>
        </w:tabs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  <w:r w:rsidRPr="00660A78">
        <w:rPr>
          <w:rFonts w:ascii="Times New Roman" w:eastAsia="Times New Roman" w:hAnsi="Times New Roman"/>
          <w:lang w:eastAsia="pl-PL"/>
        </w:rPr>
        <w:t>3 – 3 pkt</w:t>
      </w:r>
    </w:p>
    <w:p w:rsidR="003E5FE3" w:rsidRPr="00660A78" w:rsidRDefault="003E5FE3" w:rsidP="003E5FE3">
      <w:pPr>
        <w:tabs>
          <w:tab w:val="left" w:pos="993"/>
        </w:tabs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  <w:r w:rsidRPr="00660A78">
        <w:rPr>
          <w:rFonts w:ascii="Times New Roman" w:eastAsia="Times New Roman" w:hAnsi="Times New Roman"/>
          <w:lang w:eastAsia="pl-PL"/>
        </w:rPr>
        <w:t>4 i powyżej – 4 pkt</w:t>
      </w:r>
    </w:p>
    <w:p w:rsidR="003E5FE3" w:rsidRPr="00660A78" w:rsidRDefault="003E5FE3" w:rsidP="003E5FE3">
      <w:pPr>
        <w:tabs>
          <w:tab w:val="left" w:pos="993"/>
        </w:tabs>
        <w:spacing w:after="0"/>
        <w:ind w:left="1068"/>
        <w:jc w:val="both"/>
        <w:rPr>
          <w:rFonts w:ascii="Times New Roman" w:eastAsia="Times New Roman" w:hAnsi="Times New Roman"/>
          <w:lang w:eastAsia="pl-PL"/>
        </w:rPr>
      </w:pPr>
    </w:p>
    <w:p w:rsidR="003E5FE3" w:rsidRPr="00660A78" w:rsidRDefault="003E5FE3" w:rsidP="000044C8">
      <w:pPr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660A78">
        <w:rPr>
          <w:rFonts w:ascii="Times New Roman" w:eastAsia="Times New Roman" w:hAnsi="Times New Roman"/>
          <w:lang w:eastAsia="pl-PL"/>
        </w:rPr>
        <w:t>przedział liczbowy wykonanych przez Oferenta składów nutowych (pojedynczych utworów)</w:t>
      </w:r>
      <w:r w:rsidR="000044C8" w:rsidRPr="00660A78">
        <w:rPr>
          <w:rFonts w:ascii="Times New Roman" w:eastAsia="Times New Roman" w:hAnsi="Times New Roman"/>
          <w:lang w:eastAsia="pl-PL"/>
        </w:rPr>
        <w:t xml:space="preserve"> w okresie ostatnich trzech lat</w:t>
      </w:r>
      <w:r w:rsidRPr="00660A78">
        <w:rPr>
          <w:rFonts w:ascii="Times New Roman" w:eastAsia="Times New Roman" w:hAnsi="Times New Roman"/>
          <w:lang w:eastAsia="pl-PL"/>
        </w:rPr>
        <w:t xml:space="preserve"> </w:t>
      </w:r>
      <w:r w:rsidRPr="00660A78">
        <w:rPr>
          <w:rFonts w:ascii="Times New Roman" w:eastAsia="Times New Roman" w:hAnsi="Times New Roman"/>
          <w:b/>
          <w:lang w:eastAsia="pl-PL"/>
        </w:rPr>
        <w:t>(max 3 pkt):</w:t>
      </w:r>
    </w:p>
    <w:p w:rsidR="003E5FE3" w:rsidRPr="00660A78" w:rsidRDefault="003E5FE3" w:rsidP="003E5FE3">
      <w:pPr>
        <w:tabs>
          <w:tab w:val="left" w:pos="1560"/>
        </w:tabs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  <w:r w:rsidRPr="00660A78">
        <w:rPr>
          <w:rFonts w:ascii="Times New Roman" w:eastAsia="Times New Roman" w:hAnsi="Times New Roman"/>
          <w:lang w:eastAsia="pl-PL"/>
        </w:rPr>
        <w:t>1–10 – 1 pkt</w:t>
      </w:r>
    </w:p>
    <w:p w:rsidR="003E5FE3" w:rsidRPr="00660A78" w:rsidRDefault="003E5FE3" w:rsidP="003E5FE3">
      <w:pPr>
        <w:tabs>
          <w:tab w:val="left" w:pos="1560"/>
        </w:tabs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  <w:r w:rsidRPr="00660A78">
        <w:rPr>
          <w:rFonts w:ascii="Times New Roman" w:eastAsia="Times New Roman" w:hAnsi="Times New Roman"/>
          <w:lang w:eastAsia="pl-PL"/>
        </w:rPr>
        <w:t>11–50 – 2 pkt</w:t>
      </w:r>
    </w:p>
    <w:p w:rsidR="003E5FE3" w:rsidRPr="00660A78" w:rsidRDefault="003E5FE3" w:rsidP="003E5FE3">
      <w:pPr>
        <w:tabs>
          <w:tab w:val="left" w:pos="1560"/>
        </w:tabs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  <w:r w:rsidRPr="00660A78">
        <w:rPr>
          <w:rFonts w:ascii="Times New Roman" w:eastAsia="Times New Roman" w:hAnsi="Times New Roman"/>
          <w:lang w:eastAsia="pl-PL"/>
        </w:rPr>
        <w:t>powyżej 50 – 3 pkt</w:t>
      </w:r>
    </w:p>
    <w:p w:rsidR="003E5FE3" w:rsidRPr="00660A78" w:rsidRDefault="003E5FE3" w:rsidP="003E5FE3">
      <w:pPr>
        <w:tabs>
          <w:tab w:val="left" w:pos="1560"/>
        </w:tabs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</w:p>
    <w:p w:rsidR="003E5FE3" w:rsidRPr="00660A78" w:rsidRDefault="003E5FE3" w:rsidP="003E5FE3">
      <w:pPr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660A78">
        <w:rPr>
          <w:rFonts w:ascii="Times New Roman" w:eastAsia="Times New Roman" w:hAnsi="Times New Roman"/>
          <w:lang w:eastAsia="pl-PL"/>
        </w:rPr>
        <w:t xml:space="preserve">rodzaj wykonanych prac </w:t>
      </w:r>
      <w:r w:rsidRPr="00660A78">
        <w:rPr>
          <w:rFonts w:ascii="Times New Roman" w:eastAsia="Times New Roman" w:hAnsi="Times New Roman"/>
          <w:b/>
          <w:lang w:eastAsia="pl-PL"/>
        </w:rPr>
        <w:t>(max 5 pkt; punkty sumują się)</w:t>
      </w:r>
    </w:p>
    <w:p w:rsidR="003E5FE3" w:rsidRPr="00660A78" w:rsidRDefault="003E5FE3" w:rsidP="003E5FE3">
      <w:pPr>
        <w:tabs>
          <w:tab w:val="left" w:pos="1701"/>
        </w:tabs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  <w:r w:rsidRPr="00660A78">
        <w:rPr>
          <w:rFonts w:ascii="Times New Roman" w:eastAsia="Times New Roman" w:hAnsi="Times New Roman"/>
          <w:lang w:eastAsia="pl-PL"/>
        </w:rPr>
        <w:t>utwory solowe – 1 pkt</w:t>
      </w:r>
    </w:p>
    <w:p w:rsidR="003E5FE3" w:rsidRPr="00660A78" w:rsidRDefault="003E5FE3" w:rsidP="003E5FE3">
      <w:pPr>
        <w:tabs>
          <w:tab w:val="left" w:pos="1701"/>
        </w:tabs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  <w:r w:rsidRPr="00660A78">
        <w:rPr>
          <w:rFonts w:ascii="Times New Roman" w:eastAsia="Times New Roman" w:hAnsi="Times New Roman"/>
          <w:lang w:eastAsia="pl-PL"/>
        </w:rPr>
        <w:t>utwory kameralne (2–9 wykonawców) – 1 pkt</w:t>
      </w:r>
    </w:p>
    <w:p w:rsidR="003E5FE3" w:rsidRPr="00660A78" w:rsidRDefault="003E5FE3" w:rsidP="003E5FE3">
      <w:pPr>
        <w:tabs>
          <w:tab w:val="left" w:pos="1701"/>
        </w:tabs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  <w:r w:rsidRPr="00660A78">
        <w:rPr>
          <w:rFonts w:ascii="Times New Roman" w:eastAsia="Times New Roman" w:hAnsi="Times New Roman"/>
          <w:lang w:eastAsia="pl-PL"/>
        </w:rPr>
        <w:t xml:space="preserve">utwory orkiestrowe – </w:t>
      </w:r>
      <w:r w:rsidR="00F0376D" w:rsidRPr="00660A78">
        <w:rPr>
          <w:rFonts w:ascii="Times New Roman" w:eastAsia="Times New Roman" w:hAnsi="Times New Roman"/>
          <w:lang w:eastAsia="pl-PL"/>
        </w:rPr>
        <w:t>1</w:t>
      </w:r>
      <w:r w:rsidRPr="00660A78">
        <w:rPr>
          <w:rFonts w:ascii="Times New Roman" w:eastAsia="Times New Roman" w:hAnsi="Times New Roman"/>
          <w:lang w:eastAsia="pl-PL"/>
        </w:rPr>
        <w:t xml:space="preserve"> pkt</w:t>
      </w:r>
    </w:p>
    <w:p w:rsidR="003E5FE3" w:rsidRPr="00660A78" w:rsidRDefault="003E5FE3" w:rsidP="003E5FE3">
      <w:pPr>
        <w:tabs>
          <w:tab w:val="left" w:pos="1701"/>
        </w:tabs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  <w:r w:rsidRPr="00660A78">
        <w:rPr>
          <w:rFonts w:ascii="Times New Roman" w:eastAsia="Times New Roman" w:hAnsi="Times New Roman"/>
          <w:lang w:eastAsia="pl-PL"/>
        </w:rPr>
        <w:t xml:space="preserve">utwory z tekstem – </w:t>
      </w:r>
      <w:r w:rsidR="00F0376D" w:rsidRPr="00660A78">
        <w:rPr>
          <w:rFonts w:ascii="Times New Roman" w:eastAsia="Times New Roman" w:hAnsi="Times New Roman"/>
          <w:lang w:eastAsia="pl-PL"/>
        </w:rPr>
        <w:t>2</w:t>
      </w:r>
      <w:r w:rsidRPr="00660A78">
        <w:rPr>
          <w:rFonts w:ascii="Times New Roman" w:eastAsia="Times New Roman" w:hAnsi="Times New Roman"/>
          <w:lang w:eastAsia="pl-PL"/>
        </w:rPr>
        <w:t xml:space="preserve"> pkt</w:t>
      </w:r>
    </w:p>
    <w:p w:rsidR="003E5FE3" w:rsidRPr="00660A78" w:rsidRDefault="003E5FE3" w:rsidP="003E5FE3">
      <w:pPr>
        <w:tabs>
          <w:tab w:val="left" w:pos="1701"/>
        </w:tabs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</w:p>
    <w:p w:rsidR="003E5FE3" w:rsidRPr="00660A78" w:rsidRDefault="00B25FB5" w:rsidP="003E5FE3">
      <w:pPr>
        <w:tabs>
          <w:tab w:val="left" w:pos="1701"/>
        </w:tabs>
        <w:spacing w:after="0"/>
        <w:ind w:left="1560"/>
        <w:jc w:val="both"/>
        <w:rPr>
          <w:rFonts w:ascii="Times New Roman" w:eastAsia="Times New Roman" w:hAnsi="Times New Roman"/>
          <w:i/>
          <w:lang w:eastAsia="pl-PL"/>
        </w:rPr>
      </w:pPr>
      <w:r w:rsidRPr="00660A78">
        <w:rPr>
          <w:rFonts w:ascii="Times New Roman" w:eastAsia="Times New Roman" w:hAnsi="Times New Roman"/>
          <w:i/>
          <w:lang w:eastAsia="pl-PL"/>
        </w:rPr>
        <w:t>W ofercie Wykonawca podaje wszystkie rodzaje prac jakie wykonał. Zamawiający przyzna punkty łącznie za wszystkie wykazane rodzaje zgodnie z powyższym wykazem.</w:t>
      </w:r>
    </w:p>
    <w:p w:rsidR="003E5FE3" w:rsidRPr="00660A78" w:rsidRDefault="003E5FE3" w:rsidP="003E5FE3">
      <w:pPr>
        <w:tabs>
          <w:tab w:val="left" w:pos="1701"/>
        </w:tabs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</w:p>
    <w:p w:rsidR="003E5FE3" w:rsidRPr="00660A78" w:rsidRDefault="003E5FE3" w:rsidP="003E5FE3">
      <w:pPr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660A78">
        <w:rPr>
          <w:rFonts w:ascii="Times New Roman" w:eastAsia="Times New Roman" w:hAnsi="Times New Roman"/>
          <w:lang w:eastAsia="pl-PL"/>
        </w:rPr>
        <w:t xml:space="preserve">jak długo Oferent zajmuje się składem nut (przedział liczbowy w latach) </w:t>
      </w:r>
      <w:r w:rsidRPr="00660A78">
        <w:rPr>
          <w:rFonts w:ascii="Times New Roman" w:eastAsia="Times New Roman" w:hAnsi="Times New Roman"/>
          <w:b/>
          <w:lang w:eastAsia="pl-PL"/>
        </w:rPr>
        <w:t>(max 3 pkt)</w:t>
      </w:r>
    </w:p>
    <w:p w:rsidR="003E5FE3" w:rsidRPr="00660A78" w:rsidRDefault="003E5FE3" w:rsidP="003E5FE3">
      <w:pPr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  <w:r w:rsidRPr="00660A78">
        <w:rPr>
          <w:rFonts w:ascii="Times New Roman" w:eastAsia="Times New Roman" w:hAnsi="Times New Roman"/>
          <w:lang w:eastAsia="pl-PL"/>
        </w:rPr>
        <w:t>1–3 lat – 1 pkt</w:t>
      </w:r>
    </w:p>
    <w:p w:rsidR="003E5FE3" w:rsidRPr="00660A78" w:rsidRDefault="003E5FE3" w:rsidP="003E5FE3">
      <w:pPr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  <w:r w:rsidRPr="00660A78">
        <w:rPr>
          <w:rFonts w:ascii="Times New Roman" w:eastAsia="Times New Roman" w:hAnsi="Times New Roman"/>
          <w:lang w:eastAsia="pl-PL"/>
        </w:rPr>
        <w:t>4–10 lat – 2 pkt</w:t>
      </w:r>
    </w:p>
    <w:p w:rsidR="003E5FE3" w:rsidRPr="00660A78" w:rsidRDefault="003E5FE3" w:rsidP="003E5FE3">
      <w:pPr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  <w:r w:rsidRPr="00660A78">
        <w:rPr>
          <w:rFonts w:ascii="Times New Roman" w:eastAsia="Times New Roman" w:hAnsi="Times New Roman"/>
          <w:lang w:eastAsia="pl-PL"/>
        </w:rPr>
        <w:t>powyżej 10 lat – 3 pkt</w:t>
      </w:r>
    </w:p>
    <w:p w:rsidR="003E5FE3" w:rsidRPr="00660A78" w:rsidRDefault="003E5FE3" w:rsidP="003E5FE3">
      <w:pPr>
        <w:tabs>
          <w:tab w:val="left" w:pos="993"/>
        </w:tabs>
        <w:spacing w:after="0"/>
        <w:ind w:left="1068"/>
        <w:jc w:val="both"/>
        <w:rPr>
          <w:rFonts w:ascii="Times New Roman" w:eastAsia="Times New Roman" w:hAnsi="Times New Roman"/>
          <w:lang w:eastAsia="pl-PL"/>
        </w:rPr>
      </w:pPr>
    </w:p>
    <w:p w:rsidR="003E5FE3" w:rsidRPr="00660A78" w:rsidRDefault="003E5FE3" w:rsidP="003E5FE3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660A78">
        <w:rPr>
          <w:rFonts w:ascii="Times New Roman" w:eastAsia="Times New Roman" w:hAnsi="Times New Roman"/>
          <w:b/>
          <w:lang w:eastAsia="pl-PL"/>
        </w:rPr>
        <w:t>3) cena – waga 50%</w:t>
      </w:r>
    </w:p>
    <w:p w:rsidR="003E5FE3" w:rsidRPr="00660A78" w:rsidRDefault="003E5FE3" w:rsidP="003E5FE3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lang w:eastAsia="pl-PL"/>
        </w:rPr>
      </w:pPr>
      <w:r w:rsidRPr="00660A78">
        <w:rPr>
          <w:rFonts w:ascii="Times New Roman" w:hAnsi="Times New Roman"/>
          <w:color w:val="000000"/>
          <w:lang w:eastAsia="pl-PL"/>
        </w:rPr>
        <w:t>Punkty za kryterium cena zostaną obliczone wg następującego wzoru:</w:t>
      </w:r>
    </w:p>
    <w:p w:rsidR="003E5FE3" w:rsidRPr="00660A78" w:rsidRDefault="003E5FE3" w:rsidP="003E5FE3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</w:p>
    <w:p w:rsidR="003E5FE3" w:rsidRPr="00660A78" w:rsidRDefault="003E5FE3" w:rsidP="003E5FE3">
      <w:pPr>
        <w:tabs>
          <w:tab w:val="left" w:pos="993"/>
        </w:tabs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hAnsi="Times New Roman"/>
          <w:color w:val="000000"/>
          <w:lang w:eastAsia="pl-PL"/>
        </w:rPr>
      </w:pPr>
      <w:r w:rsidRPr="00660A78">
        <w:rPr>
          <w:rFonts w:ascii="Times New Roman" w:hAnsi="Times New Roman"/>
          <w:color w:val="000000"/>
          <w:lang w:eastAsia="pl-PL"/>
        </w:rPr>
        <w:t xml:space="preserve">LC = </w:t>
      </w:r>
      <w:r w:rsidRPr="00660A78">
        <w:rPr>
          <w:rFonts w:ascii="Times New Roman" w:hAnsi="Times New Roman"/>
          <w:noProof/>
          <w:color w:val="000000"/>
          <w:lang w:eastAsia="pl-PL"/>
        </w:rPr>
        <w:drawing>
          <wp:inline distT="0" distB="0" distL="0" distR="0">
            <wp:extent cx="276225" cy="2667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A78">
        <w:rPr>
          <w:rFonts w:ascii="Times New Roman" w:hAnsi="Times New Roman"/>
          <w:color w:val="000000"/>
          <w:lang w:eastAsia="pl-PL"/>
        </w:rPr>
        <w:t xml:space="preserve">   x 50 pkt</w:t>
      </w:r>
    </w:p>
    <w:p w:rsidR="003E5FE3" w:rsidRPr="00660A78" w:rsidRDefault="003E5FE3" w:rsidP="003E5FE3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</w:p>
    <w:p w:rsidR="003E5FE3" w:rsidRPr="00660A78" w:rsidRDefault="003E5FE3" w:rsidP="003E5FE3">
      <w:pPr>
        <w:tabs>
          <w:tab w:val="left" w:pos="993"/>
        </w:tabs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hAnsi="Times New Roman"/>
          <w:color w:val="000000"/>
          <w:lang w:eastAsia="pl-PL"/>
        </w:rPr>
      </w:pPr>
      <w:r w:rsidRPr="00660A78">
        <w:rPr>
          <w:rFonts w:ascii="Times New Roman" w:hAnsi="Times New Roman"/>
          <w:color w:val="000000"/>
          <w:lang w:eastAsia="pl-PL"/>
        </w:rPr>
        <w:t xml:space="preserve">gdzie </w:t>
      </w:r>
    </w:p>
    <w:p w:rsidR="003E5FE3" w:rsidRPr="00660A78" w:rsidRDefault="003E5FE3" w:rsidP="003E5FE3">
      <w:pPr>
        <w:tabs>
          <w:tab w:val="left" w:pos="993"/>
        </w:tabs>
        <w:autoSpaceDE w:val="0"/>
        <w:autoSpaceDN w:val="0"/>
        <w:adjustRightInd w:val="0"/>
        <w:spacing w:after="0"/>
        <w:ind w:left="1416" w:firstLine="2"/>
        <w:jc w:val="both"/>
        <w:rPr>
          <w:rFonts w:ascii="Times New Roman" w:hAnsi="Times New Roman"/>
          <w:color w:val="000000"/>
          <w:lang w:eastAsia="pl-PL"/>
        </w:rPr>
      </w:pPr>
      <w:r w:rsidRPr="00660A78">
        <w:rPr>
          <w:rFonts w:ascii="Times New Roman" w:hAnsi="Times New Roman"/>
          <w:color w:val="000000"/>
          <w:lang w:eastAsia="pl-PL"/>
        </w:rPr>
        <w:t>LC – oznacza liczbę punktów przyznanych w ofercie za kryterium Cena</w:t>
      </w:r>
    </w:p>
    <w:p w:rsidR="003E5FE3" w:rsidRPr="00660A78" w:rsidRDefault="003E5FE3" w:rsidP="003E5FE3">
      <w:pPr>
        <w:tabs>
          <w:tab w:val="left" w:pos="993"/>
        </w:tabs>
        <w:autoSpaceDE w:val="0"/>
        <w:autoSpaceDN w:val="0"/>
        <w:adjustRightInd w:val="0"/>
        <w:spacing w:after="0"/>
        <w:ind w:left="1416" w:firstLine="2"/>
        <w:jc w:val="both"/>
        <w:rPr>
          <w:rFonts w:ascii="Times New Roman" w:hAnsi="Times New Roman"/>
          <w:color w:val="000000"/>
          <w:lang w:eastAsia="pl-PL"/>
        </w:rPr>
      </w:pPr>
      <w:r w:rsidRPr="00660A78">
        <w:rPr>
          <w:rFonts w:ascii="Times New Roman" w:hAnsi="Times New Roman"/>
          <w:color w:val="000000"/>
          <w:lang w:eastAsia="pl-PL"/>
        </w:rPr>
        <w:t>Cmin – oznacza cenę brutto z oferty z najniższą ceną spośród ocenianych ofert</w:t>
      </w:r>
    </w:p>
    <w:p w:rsidR="003E5FE3" w:rsidRPr="00660A78" w:rsidRDefault="003E5FE3" w:rsidP="003E5FE3">
      <w:pPr>
        <w:tabs>
          <w:tab w:val="left" w:pos="993"/>
        </w:tabs>
        <w:spacing w:after="0"/>
        <w:ind w:left="1416" w:firstLine="2"/>
        <w:jc w:val="both"/>
        <w:rPr>
          <w:rFonts w:ascii="Times New Roman" w:hAnsi="Times New Roman"/>
          <w:color w:val="000000"/>
          <w:lang w:eastAsia="pl-PL"/>
        </w:rPr>
      </w:pPr>
      <w:r w:rsidRPr="00660A78">
        <w:rPr>
          <w:rFonts w:ascii="Times New Roman" w:hAnsi="Times New Roman"/>
          <w:color w:val="000000"/>
          <w:lang w:eastAsia="pl-PL"/>
        </w:rPr>
        <w:t>Cb – oznacza Cenę brutto oferty z ocenianej oferty</w:t>
      </w:r>
    </w:p>
    <w:p w:rsidR="00411D94" w:rsidRPr="00660A78" w:rsidRDefault="00411D94" w:rsidP="00411D94">
      <w:pPr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lang w:eastAsia="pl-PL"/>
        </w:rPr>
      </w:pPr>
    </w:p>
    <w:p w:rsidR="00B25FB5" w:rsidRPr="00660A78" w:rsidRDefault="00B25FB5" w:rsidP="00411D94">
      <w:pPr>
        <w:tabs>
          <w:tab w:val="left" w:pos="993"/>
        </w:tabs>
        <w:spacing w:after="0"/>
        <w:ind w:left="993"/>
        <w:jc w:val="both"/>
        <w:rPr>
          <w:rFonts w:ascii="Times New Roman" w:hAnsi="Times New Roman"/>
          <w:color w:val="000000"/>
          <w:lang w:eastAsia="pl-PL"/>
        </w:rPr>
      </w:pPr>
      <w:r w:rsidRPr="00660A78">
        <w:rPr>
          <w:rFonts w:ascii="Times New Roman" w:hAnsi="Times New Roman"/>
          <w:color w:val="000000"/>
          <w:lang w:eastAsia="pl-PL"/>
        </w:rPr>
        <w:t>Przy obliczaniu liczby punktów Zamawiający zaokrąglał będzie wyniki do dwóch miejsc po przecinku (z zastosowaniem reguł matematycznych).</w:t>
      </w:r>
    </w:p>
    <w:p w:rsidR="00B25FB5" w:rsidRPr="00660A78" w:rsidRDefault="00B25FB5" w:rsidP="003E5FE3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lang w:eastAsia="pl-PL"/>
        </w:rPr>
      </w:pPr>
    </w:p>
    <w:p w:rsidR="00B25FB5" w:rsidRPr="00660A78" w:rsidRDefault="00B25FB5" w:rsidP="00B25FB5">
      <w:p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lang w:eastAsia="pl-PL"/>
        </w:rPr>
      </w:pPr>
      <w:r w:rsidRPr="00660A78">
        <w:rPr>
          <w:rFonts w:ascii="Times New Roman" w:hAnsi="Times New Roman"/>
          <w:color w:val="000000"/>
          <w:lang w:eastAsia="pl-PL"/>
        </w:rPr>
        <w:t>a)</w:t>
      </w:r>
      <w:r w:rsidRPr="00660A78">
        <w:rPr>
          <w:rFonts w:ascii="Times New Roman" w:hAnsi="Times New Roman"/>
          <w:color w:val="000000"/>
          <w:lang w:eastAsia="pl-PL"/>
        </w:rPr>
        <w:tab/>
        <w:t>Na potrzeby porównania i oceny ofert w niniejszym postępowaniu Zamawiający przyjmuje stawkę podatku Vat – 23%.</w:t>
      </w:r>
    </w:p>
    <w:p w:rsidR="00B25FB5" w:rsidRPr="00660A78" w:rsidRDefault="00B25FB5" w:rsidP="00B25FB5">
      <w:pPr>
        <w:tabs>
          <w:tab w:val="left" w:pos="567"/>
        </w:tabs>
        <w:spacing w:after="0"/>
        <w:ind w:left="993" w:hanging="284"/>
        <w:jc w:val="both"/>
        <w:rPr>
          <w:rFonts w:ascii="Times New Roman" w:hAnsi="Times New Roman"/>
          <w:color w:val="000000"/>
          <w:lang w:eastAsia="pl-PL"/>
        </w:rPr>
      </w:pPr>
      <w:r w:rsidRPr="00660A78">
        <w:rPr>
          <w:rFonts w:ascii="Times New Roman" w:eastAsia="Times New Roman" w:hAnsi="Times New Roman"/>
          <w:lang w:eastAsia="pl-PL"/>
        </w:rPr>
        <w:t>b)</w:t>
      </w:r>
      <w:r w:rsidRPr="00660A78">
        <w:rPr>
          <w:rFonts w:ascii="Times New Roman" w:hAnsi="Times New Roman"/>
          <w:color w:val="000000"/>
          <w:lang w:eastAsia="pl-PL"/>
        </w:rPr>
        <w:t xml:space="preserve"> </w:t>
      </w:r>
      <w:r w:rsidRPr="00660A78">
        <w:rPr>
          <w:rFonts w:ascii="Times New Roman" w:hAnsi="Times New Roman"/>
          <w:color w:val="000000"/>
          <w:lang w:eastAsia="pl-PL"/>
        </w:rPr>
        <w:tab/>
        <w:t>W przypadku, gdy Wykonawca poda cenę bez podatku Vat Zamawiający dla potrzeb</w:t>
      </w:r>
    </w:p>
    <w:p w:rsidR="00B25FB5" w:rsidRPr="00660A78" w:rsidRDefault="00B25FB5" w:rsidP="00B25FB5">
      <w:pPr>
        <w:tabs>
          <w:tab w:val="left" w:pos="567"/>
        </w:tabs>
        <w:spacing w:after="0"/>
        <w:ind w:left="993" w:hanging="284"/>
        <w:jc w:val="both"/>
        <w:rPr>
          <w:rFonts w:ascii="Times New Roman" w:hAnsi="Times New Roman"/>
          <w:color w:val="000000"/>
          <w:lang w:eastAsia="pl-PL"/>
        </w:rPr>
      </w:pPr>
      <w:r w:rsidRPr="00660A78">
        <w:rPr>
          <w:rFonts w:ascii="Times New Roman" w:hAnsi="Times New Roman"/>
          <w:color w:val="000000"/>
          <w:lang w:eastAsia="pl-PL"/>
        </w:rPr>
        <w:tab/>
        <w:t>porównania ofert doliczy kwotę podatku Vat zgodnie ze stawką jak w pkt. a).</w:t>
      </w:r>
    </w:p>
    <w:p w:rsidR="00B25FB5" w:rsidRPr="00660A78" w:rsidRDefault="00B25FB5" w:rsidP="00B25FB5">
      <w:pPr>
        <w:tabs>
          <w:tab w:val="left" w:pos="567"/>
        </w:tabs>
        <w:spacing w:after="0"/>
        <w:ind w:left="993" w:hanging="284"/>
        <w:jc w:val="both"/>
        <w:rPr>
          <w:rFonts w:ascii="Times New Roman" w:hAnsi="Times New Roman"/>
          <w:color w:val="000000"/>
          <w:lang w:eastAsia="pl-PL"/>
        </w:rPr>
      </w:pPr>
      <w:r w:rsidRPr="00660A78">
        <w:rPr>
          <w:rFonts w:ascii="Times New Roman" w:hAnsi="Times New Roman"/>
          <w:color w:val="000000"/>
          <w:lang w:eastAsia="pl-PL"/>
        </w:rPr>
        <w:lastRenderedPageBreak/>
        <w:t>c)</w:t>
      </w:r>
      <w:r w:rsidRPr="00660A78">
        <w:rPr>
          <w:rFonts w:ascii="Times New Roman" w:hAnsi="Times New Roman"/>
          <w:color w:val="000000"/>
          <w:lang w:eastAsia="pl-PL"/>
        </w:rPr>
        <w:tab/>
        <w:t>W przypadku, gdy Wykonawca wyliczy cenę oferty brutto z zastosowaniem innej stawki niż wskazana w pkt a), Zamawiający przeliczy cenę oferty brutto Wykonawcy na potrzeby porównania i oceny ofert zgodnie ze stawką 23%.</w:t>
      </w:r>
    </w:p>
    <w:p w:rsidR="00411D94" w:rsidRPr="00660A78" w:rsidRDefault="00411D94" w:rsidP="00B25FB5">
      <w:pPr>
        <w:tabs>
          <w:tab w:val="left" w:pos="567"/>
        </w:tabs>
        <w:spacing w:after="0"/>
        <w:ind w:left="993" w:hanging="284"/>
        <w:jc w:val="both"/>
        <w:rPr>
          <w:rFonts w:ascii="Times New Roman" w:hAnsi="Times New Roman"/>
          <w:color w:val="000000"/>
          <w:lang w:eastAsia="pl-PL"/>
        </w:rPr>
      </w:pPr>
      <w:r w:rsidRPr="00660A78">
        <w:rPr>
          <w:rFonts w:ascii="Times New Roman" w:hAnsi="Times New Roman"/>
          <w:color w:val="000000"/>
          <w:lang w:eastAsia="pl-PL"/>
        </w:rPr>
        <w:t>d) W przypadku Wykonawcy nie będącego płatnikiem VAT, cena netto oferty powinna być tożsama z ceną brutto oferty, a rozliczenie nastąpi na podstawie wystawionych przez Wykonawcę rachunków. Zamawiający w takim przypadku od ceny brutto widniejącej w ofercie, potrąci kwotę stanowiącą należny podatek dochodowy.</w:t>
      </w:r>
    </w:p>
    <w:p w:rsidR="00411D94" w:rsidRPr="00660A78" w:rsidRDefault="00411D94" w:rsidP="00B25FB5">
      <w:pPr>
        <w:tabs>
          <w:tab w:val="left" w:pos="567"/>
        </w:tabs>
        <w:spacing w:after="0"/>
        <w:ind w:left="993" w:hanging="284"/>
        <w:jc w:val="both"/>
        <w:rPr>
          <w:rFonts w:ascii="Times New Roman" w:hAnsi="Times New Roman"/>
          <w:color w:val="000000"/>
          <w:lang w:eastAsia="pl-PL"/>
        </w:rPr>
      </w:pPr>
    </w:p>
    <w:p w:rsidR="003E5FE3" w:rsidRPr="00660A78" w:rsidRDefault="003E5FE3" w:rsidP="00411D94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660A78">
        <w:rPr>
          <w:rFonts w:ascii="Times New Roman" w:eastAsia="Times New Roman" w:hAnsi="Times New Roman"/>
          <w:b/>
          <w:lang w:eastAsia="pl-PL"/>
        </w:rPr>
        <w:t>4) próbka składu – waga 30%</w:t>
      </w:r>
    </w:p>
    <w:p w:rsidR="003E5FE3" w:rsidRPr="00660A78" w:rsidRDefault="003E5FE3" w:rsidP="003E5FE3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60A78">
        <w:rPr>
          <w:rFonts w:ascii="Times New Roman" w:eastAsia="Times New Roman" w:hAnsi="Times New Roman"/>
          <w:lang w:eastAsia="pl-PL"/>
        </w:rPr>
        <w:t xml:space="preserve">Bezbłędna próbka zostaje oceniona na </w:t>
      </w:r>
      <w:r w:rsidRPr="00660A78">
        <w:rPr>
          <w:rFonts w:ascii="Times New Roman" w:eastAsia="Times New Roman" w:hAnsi="Times New Roman"/>
          <w:b/>
          <w:lang w:eastAsia="pl-PL"/>
        </w:rPr>
        <w:t>max 30 pkt</w:t>
      </w:r>
      <w:r w:rsidRPr="00660A78">
        <w:rPr>
          <w:rFonts w:ascii="Times New Roman" w:eastAsia="Times New Roman" w:hAnsi="Times New Roman"/>
          <w:lang w:eastAsia="pl-PL"/>
        </w:rPr>
        <w:t>. Każde odstępstwo od specyfikacji i podstawy (zarówno pojedynczy błąd tekstowy, np. wysokości dźwięku/rytmiki/artykulacji</w:t>
      </w:r>
      <w:r w:rsidR="00C52A26" w:rsidRPr="00660A78">
        <w:rPr>
          <w:rFonts w:ascii="Times New Roman" w:eastAsia="Times New Roman" w:hAnsi="Times New Roman"/>
          <w:lang w:eastAsia="pl-PL"/>
        </w:rPr>
        <w:t>/dywiz</w:t>
      </w:r>
      <w:r w:rsidRPr="00660A78">
        <w:rPr>
          <w:rFonts w:ascii="Times New Roman" w:eastAsia="Times New Roman" w:hAnsi="Times New Roman"/>
          <w:lang w:eastAsia="pl-PL"/>
        </w:rPr>
        <w:t>, jak i błąd powtarzający się, np. niewłaściwy styl czcionki w obrębie całego przykładu) jest traktowane jako jeden błąd i obniża punktację o 1 pkt.</w:t>
      </w:r>
    </w:p>
    <w:p w:rsidR="004B7521" w:rsidRPr="00660A78" w:rsidRDefault="004B7521" w:rsidP="004B7521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4B7521" w:rsidRPr="00660A78" w:rsidRDefault="004B7521" w:rsidP="004B752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</w:rPr>
      </w:pPr>
      <w:r w:rsidRPr="00660A78">
        <w:rPr>
          <w:rFonts w:ascii="Times New Roman" w:hAnsi="Times New Roman"/>
          <w:b/>
        </w:rPr>
        <w:t>Osoba upoważniona do kontaktu z</w:t>
      </w:r>
      <w:r w:rsidRPr="00660A78">
        <w:rPr>
          <w:rFonts w:ascii="Times New Roman" w:hAnsi="Times New Roman"/>
        </w:rPr>
        <w:t xml:space="preserve"> </w:t>
      </w:r>
      <w:r w:rsidRPr="00660A78">
        <w:rPr>
          <w:rFonts w:ascii="Times New Roman" w:hAnsi="Times New Roman"/>
          <w:b/>
        </w:rPr>
        <w:t>Wykonawcami</w:t>
      </w:r>
      <w:r w:rsidRPr="00660A78">
        <w:rPr>
          <w:rFonts w:ascii="Times New Roman" w:hAnsi="Times New Roman"/>
        </w:rPr>
        <w:t>:</w:t>
      </w:r>
    </w:p>
    <w:p w:rsidR="004B7521" w:rsidRPr="00660A78" w:rsidRDefault="004B7521" w:rsidP="004B7521">
      <w:pPr>
        <w:tabs>
          <w:tab w:val="left" w:pos="993"/>
        </w:tabs>
        <w:spacing w:before="120" w:after="120" w:line="240" w:lineRule="auto"/>
        <w:rPr>
          <w:rFonts w:ascii="Times New Roman" w:hAnsi="Times New Roman"/>
        </w:rPr>
      </w:pPr>
      <w:r w:rsidRPr="00660A78">
        <w:rPr>
          <w:rFonts w:ascii="Times New Roman" w:hAnsi="Times New Roman"/>
        </w:rPr>
        <w:t xml:space="preserve">W kwestiach merytorycznych:  Adam Rorat, tel.: +48 12 422 70 44 wew. 174, e-mail: </w:t>
      </w:r>
      <w:hyperlink r:id="rId10" w:history="1">
        <w:r w:rsidRPr="00660A78">
          <w:rPr>
            <w:rStyle w:val="Hipercze"/>
            <w:rFonts w:ascii="Times New Roman" w:hAnsi="Times New Roman"/>
          </w:rPr>
          <w:t>adam_rorat@pwm.com.pl</w:t>
        </w:r>
      </w:hyperlink>
      <w:r w:rsidRPr="00660A78">
        <w:rPr>
          <w:rFonts w:ascii="Times New Roman" w:hAnsi="Times New Roman"/>
        </w:rPr>
        <w:t xml:space="preserve"> </w:t>
      </w:r>
    </w:p>
    <w:p w:rsidR="004B7521" w:rsidRPr="00660A78" w:rsidRDefault="004B7521" w:rsidP="004B7521">
      <w:pPr>
        <w:spacing w:after="0"/>
        <w:jc w:val="both"/>
        <w:rPr>
          <w:rFonts w:ascii="Times New Roman" w:hAnsi="Times New Roman"/>
          <w:lang w:val="en-US"/>
        </w:rPr>
      </w:pPr>
      <w:r w:rsidRPr="00660A78">
        <w:rPr>
          <w:rFonts w:ascii="Times New Roman" w:hAnsi="Times New Roman"/>
        </w:rPr>
        <w:t xml:space="preserve">W kwestiach formalnych: </w:t>
      </w:r>
      <w:r w:rsidR="00360D1A" w:rsidRPr="00660A78">
        <w:rPr>
          <w:rFonts w:ascii="Times New Roman" w:hAnsi="Times New Roman"/>
        </w:rPr>
        <w:t>Karolina</w:t>
      </w:r>
      <w:r w:rsidR="006F3D3C" w:rsidRPr="00660A78">
        <w:rPr>
          <w:rFonts w:ascii="Times New Roman" w:hAnsi="Times New Roman"/>
        </w:rPr>
        <w:t xml:space="preserve"> Ciesielska</w:t>
      </w:r>
      <w:r w:rsidRPr="00660A78">
        <w:rPr>
          <w:rFonts w:ascii="Times New Roman" w:hAnsi="Times New Roman"/>
        </w:rPr>
        <w:t>, tel. 12 </w:t>
      </w:r>
      <w:r w:rsidRPr="00660A78">
        <w:rPr>
          <w:rFonts w:ascii="Times New Roman" w:hAnsi="Times New Roman"/>
          <w:color w:val="000000"/>
          <w:shd w:val="clear" w:color="auto" w:fill="FFFFFF"/>
        </w:rPr>
        <w:t xml:space="preserve">422 70 44, </w:t>
      </w:r>
      <w:r w:rsidRPr="00660A78">
        <w:rPr>
          <w:rFonts w:ascii="Times New Roman" w:hAnsi="Times New Roman"/>
        </w:rPr>
        <w:t>wew.</w:t>
      </w:r>
      <w:r w:rsidR="006F3D3C" w:rsidRPr="00660A78">
        <w:rPr>
          <w:rFonts w:ascii="Times New Roman" w:hAnsi="Times New Roman"/>
        </w:rPr>
        <w:t xml:space="preserve"> 1</w:t>
      </w:r>
      <w:r w:rsidR="00B25FB5" w:rsidRPr="00660A78">
        <w:rPr>
          <w:rFonts w:ascii="Times New Roman" w:hAnsi="Times New Roman"/>
        </w:rPr>
        <w:t>79</w:t>
      </w:r>
      <w:r w:rsidRPr="00660A78">
        <w:rPr>
          <w:rFonts w:ascii="Times New Roman" w:hAnsi="Times New Roman"/>
        </w:rPr>
        <w:t xml:space="preserve">, </w:t>
      </w:r>
      <w:r w:rsidRPr="00660A78">
        <w:rPr>
          <w:rFonts w:ascii="Times New Roman" w:hAnsi="Times New Roman"/>
          <w:lang w:val="en-US"/>
        </w:rPr>
        <w:t xml:space="preserve">e-mail: </w:t>
      </w:r>
    </w:p>
    <w:p w:rsidR="004B7521" w:rsidRPr="00660A78" w:rsidRDefault="00FE0959" w:rsidP="004B7521">
      <w:pPr>
        <w:spacing w:after="0"/>
        <w:jc w:val="both"/>
        <w:rPr>
          <w:rFonts w:ascii="Times New Roman" w:hAnsi="Times New Roman"/>
        </w:rPr>
      </w:pPr>
      <w:hyperlink r:id="rId11" w:history="1">
        <w:r w:rsidR="006F3D3C" w:rsidRPr="00660A78">
          <w:rPr>
            <w:rStyle w:val="Hipercze"/>
            <w:rFonts w:ascii="Times New Roman" w:hAnsi="Times New Roman"/>
            <w:lang w:val="en-US"/>
          </w:rPr>
          <w:t>karolina_ciesielska@pwm.com.pl</w:t>
        </w:r>
      </w:hyperlink>
    </w:p>
    <w:p w:rsidR="004B7521" w:rsidRPr="00660A78" w:rsidRDefault="004B7521" w:rsidP="004B7521">
      <w:pPr>
        <w:spacing w:after="0"/>
        <w:jc w:val="both"/>
        <w:rPr>
          <w:rFonts w:ascii="Times New Roman" w:hAnsi="Times New Roman"/>
        </w:rPr>
      </w:pPr>
    </w:p>
    <w:p w:rsidR="004B7521" w:rsidRPr="00660A78" w:rsidRDefault="004B7521" w:rsidP="004B752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b/>
        </w:rPr>
      </w:pPr>
      <w:r w:rsidRPr="00660A78">
        <w:rPr>
          <w:rFonts w:ascii="Times New Roman" w:hAnsi="Times New Roman"/>
          <w:b/>
        </w:rPr>
        <w:t xml:space="preserve">Sposób przygotowania oferty: </w:t>
      </w:r>
    </w:p>
    <w:p w:rsidR="004B7521" w:rsidRPr="00660A78" w:rsidRDefault="004B7521" w:rsidP="004B7521">
      <w:pPr>
        <w:spacing w:after="0"/>
        <w:jc w:val="both"/>
        <w:rPr>
          <w:rFonts w:ascii="Times New Roman" w:hAnsi="Times New Roman"/>
        </w:rPr>
      </w:pPr>
      <w:r w:rsidRPr="00660A78">
        <w:rPr>
          <w:rFonts w:ascii="Times New Roman" w:hAnsi="Times New Roman"/>
        </w:rPr>
        <w:t xml:space="preserve">Przesłana oferta powinna zawierać: </w:t>
      </w:r>
    </w:p>
    <w:p w:rsidR="005022B4" w:rsidRPr="00660A78" w:rsidRDefault="004B7521" w:rsidP="005022B4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60A78">
        <w:rPr>
          <w:rFonts w:ascii="Times New Roman" w:hAnsi="Times New Roman"/>
        </w:rPr>
        <w:t>Wypełniony formularz oferty – zgodny z</w:t>
      </w:r>
      <w:r w:rsidR="001F573E" w:rsidRPr="00660A78">
        <w:rPr>
          <w:rFonts w:ascii="Times New Roman" w:hAnsi="Times New Roman"/>
        </w:rPr>
        <w:t>e</w:t>
      </w:r>
      <w:r w:rsidRPr="00660A78">
        <w:rPr>
          <w:rFonts w:ascii="Times New Roman" w:hAnsi="Times New Roman"/>
        </w:rPr>
        <w:t xml:space="preserve"> wzorem stanowiącym Załącznik nr 1 do niniejszego zapytania. </w:t>
      </w:r>
    </w:p>
    <w:p w:rsidR="00B2632A" w:rsidRPr="00660A78" w:rsidRDefault="00B2632A" w:rsidP="00B2632A">
      <w:pPr>
        <w:spacing w:after="0"/>
        <w:ind w:left="720"/>
        <w:jc w:val="both"/>
        <w:rPr>
          <w:rFonts w:ascii="Times New Roman" w:hAnsi="Times New Roman"/>
          <w:b/>
        </w:rPr>
      </w:pPr>
      <w:r w:rsidRPr="00660A78">
        <w:rPr>
          <w:rFonts w:ascii="Times New Roman" w:hAnsi="Times New Roman"/>
          <w:b/>
        </w:rPr>
        <w:t>UWAGA: Wykonawca w formularzu oferty podaje cenę ryczałtową netto i brutto za realizację niniejszego zamówienia. Cena ta zostanie wpisana do umowy i będzie stanowić wynagrodzenie Wykonawcy.</w:t>
      </w:r>
    </w:p>
    <w:p w:rsidR="004B7521" w:rsidRPr="00660A78" w:rsidRDefault="004B7521" w:rsidP="003E5FE3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60A78">
        <w:rPr>
          <w:rFonts w:ascii="Times New Roman" w:hAnsi="Times New Roman"/>
        </w:rPr>
        <w:t xml:space="preserve">Samodzielnie wykonana próbka </w:t>
      </w:r>
      <w:r w:rsidR="003E5FE3" w:rsidRPr="00660A78">
        <w:rPr>
          <w:rFonts w:ascii="Times New Roman" w:hAnsi="Times New Roman"/>
        </w:rPr>
        <w:t>składu nutowego wg podstawy zawartej w Załączniku nr 3 do niniejszego zapytania, zgodnie z wymogami przedstawionymi w niniejszym zapytaniu ofertowym, przesłana w formie papierowej (wydruk)</w:t>
      </w:r>
      <w:r w:rsidR="00581A18" w:rsidRPr="00660A78">
        <w:rPr>
          <w:rFonts w:ascii="Times New Roman" w:hAnsi="Times New Roman"/>
        </w:rPr>
        <w:t xml:space="preserve"> lub elektronicznej (pdf)</w:t>
      </w:r>
      <w:r w:rsidR="003E5FE3" w:rsidRPr="00660A78">
        <w:rPr>
          <w:rFonts w:ascii="Times New Roman" w:hAnsi="Times New Roman"/>
        </w:rPr>
        <w:t>.</w:t>
      </w:r>
    </w:p>
    <w:p w:rsidR="00D304F6" w:rsidRPr="00660A78" w:rsidRDefault="00D304F6" w:rsidP="00D304F6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60A78">
        <w:rPr>
          <w:rFonts w:ascii="Times New Roman" w:hAnsi="Times New Roman"/>
        </w:rPr>
        <w:t>Aktualny odpis z właściwego rejestru albo aktualne zaświadczenie o wpisie do ewidencji działalności gospodarczej (dotyczy Wykonawców prowadzących działalność gospodarczą) wystawione nie wcześniej niż 6 miesięcy przed upływem terminu składania ofert.</w:t>
      </w:r>
    </w:p>
    <w:p w:rsidR="004B7521" w:rsidRPr="00660A78" w:rsidRDefault="004B7521" w:rsidP="004B7521">
      <w:pPr>
        <w:spacing w:after="0"/>
        <w:jc w:val="both"/>
        <w:rPr>
          <w:rFonts w:ascii="Times New Roman" w:hAnsi="Times New Roman"/>
        </w:rPr>
      </w:pPr>
    </w:p>
    <w:p w:rsidR="008E522C" w:rsidRPr="00660A78" w:rsidRDefault="008E522C" w:rsidP="004B7521">
      <w:pPr>
        <w:spacing w:after="0"/>
        <w:jc w:val="both"/>
        <w:rPr>
          <w:rFonts w:ascii="Times New Roman" w:hAnsi="Times New Roman"/>
        </w:rPr>
      </w:pPr>
    </w:p>
    <w:p w:rsidR="004B7521" w:rsidRPr="00660A78" w:rsidRDefault="004B7521" w:rsidP="004B7521">
      <w:pPr>
        <w:pStyle w:val="Akapitzlist"/>
        <w:numPr>
          <w:ilvl w:val="0"/>
          <w:numId w:val="1"/>
        </w:numPr>
        <w:spacing w:after="0"/>
        <w:ind w:left="425" w:hanging="425"/>
        <w:rPr>
          <w:rFonts w:ascii="Times New Roman" w:hAnsi="Times New Roman"/>
          <w:b/>
        </w:rPr>
      </w:pPr>
      <w:r w:rsidRPr="00660A78">
        <w:rPr>
          <w:rFonts w:ascii="Times New Roman" w:hAnsi="Times New Roman"/>
          <w:b/>
        </w:rPr>
        <w:t xml:space="preserve">Termin przesłania oferty: </w:t>
      </w:r>
    </w:p>
    <w:p w:rsidR="004B7521" w:rsidRPr="00660A78" w:rsidRDefault="004B7521" w:rsidP="004B752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660A78">
        <w:rPr>
          <w:rFonts w:ascii="Times New Roman" w:hAnsi="Times New Roman"/>
        </w:rPr>
        <w:t xml:space="preserve">Prosimy o złożenie oferty do siedziby Zamawiającego w terminie: </w:t>
      </w:r>
      <w:r w:rsidRPr="00660A78">
        <w:rPr>
          <w:rFonts w:ascii="Times New Roman" w:hAnsi="Times New Roman"/>
          <w:b/>
        </w:rPr>
        <w:t xml:space="preserve">do </w:t>
      </w:r>
      <w:r w:rsidR="00411D94" w:rsidRPr="00660A78">
        <w:rPr>
          <w:rFonts w:ascii="Times New Roman" w:hAnsi="Times New Roman"/>
          <w:b/>
        </w:rPr>
        <w:t>02 lipca</w:t>
      </w:r>
      <w:r w:rsidR="003E5FE3" w:rsidRPr="00660A78">
        <w:rPr>
          <w:rFonts w:ascii="Times New Roman" w:hAnsi="Times New Roman"/>
          <w:b/>
        </w:rPr>
        <w:t xml:space="preserve"> </w:t>
      </w:r>
      <w:r w:rsidR="00675B5A" w:rsidRPr="00660A78">
        <w:rPr>
          <w:rFonts w:ascii="Times New Roman" w:hAnsi="Times New Roman"/>
          <w:b/>
        </w:rPr>
        <w:t>201</w:t>
      </w:r>
      <w:r w:rsidR="003E5FE3" w:rsidRPr="00660A78">
        <w:rPr>
          <w:rFonts w:ascii="Times New Roman" w:hAnsi="Times New Roman"/>
          <w:b/>
        </w:rPr>
        <w:t>8</w:t>
      </w:r>
      <w:r w:rsidR="00547045" w:rsidRPr="00660A78">
        <w:rPr>
          <w:rFonts w:ascii="Times New Roman" w:hAnsi="Times New Roman"/>
          <w:b/>
        </w:rPr>
        <w:t xml:space="preserve"> </w:t>
      </w:r>
      <w:r w:rsidRPr="00660A78">
        <w:rPr>
          <w:rFonts w:ascii="Times New Roman" w:hAnsi="Times New Roman"/>
          <w:b/>
        </w:rPr>
        <w:t xml:space="preserve">roku do godz. 12:00. </w:t>
      </w:r>
    </w:p>
    <w:p w:rsidR="004B7521" w:rsidRPr="00660A78" w:rsidRDefault="004B7521" w:rsidP="004B752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660A78">
        <w:rPr>
          <w:rFonts w:ascii="Times New Roman" w:hAnsi="Times New Roman"/>
        </w:rPr>
        <w:t xml:space="preserve">Termin związania ofertą: </w:t>
      </w:r>
      <w:r w:rsidRPr="00660A78">
        <w:rPr>
          <w:rFonts w:ascii="Times New Roman" w:hAnsi="Times New Roman"/>
          <w:b/>
        </w:rPr>
        <w:t>30 dni</w:t>
      </w:r>
      <w:r w:rsidRPr="00660A78">
        <w:rPr>
          <w:rFonts w:ascii="Times New Roman" w:hAnsi="Times New Roman"/>
        </w:rPr>
        <w:t xml:space="preserve"> od dnia upływu terminu składania Ofert.</w:t>
      </w:r>
    </w:p>
    <w:p w:rsidR="004B7521" w:rsidRPr="00660A78" w:rsidRDefault="004B7521" w:rsidP="00675B5A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660A78">
        <w:rPr>
          <w:rFonts w:ascii="Times New Roman" w:hAnsi="Times New Roman"/>
        </w:rPr>
        <w:t xml:space="preserve">Zamawiający dopuszcza przesłanie oferty wg wyboru podmiotu składającego ofertę: </w:t>
      </w:r>
    </w:p>
    <w:p w:rsidR="004B7521" w:rsidRPr="00660A78" w:rsidRDefault="004B7521" w:rsidP="00675B5A">
      <w:pPr>
        <w:spacing w:after="0"/>
        <w:ind w:left="708"/>
        <w:jc w:val="both"/>
        <w:rPr>
          <w:rFonts w:ascii="Times New Roman" w:hAnsi="Times New Roman"/>
        </w:rPr>
      </w:pPr>
      <w:r w:rsidRPr="00660A78">
        <w:rPr>
          <w:rFonts w:ascii="Times New Roman" w:hAnsi="Times New Roman"/>
        </w:rPr>
        <w:sym w:font="Symbol" w:char="F0B7"/>
      </w:r>
      <w:r w:rsidRPr="00660A78">
        <w:rPr>
          <w:rFonts w:ascii="Times New Roman" w:hAnsi="Times New Roman"/>
        </w:rPr>
        <w:t xml:space="preserve"> w formie pisemnej na adres siedziby Zamawiającego: al. Krasińskiego 11A, 31-111 Kraków, Sekretariat I, pok.107, Koperta powinna zostać opisana jako „</w:t>
      </w:r>
      <w:r w:rsidR="00675B5A" w:rsidRPr="00660A78">
        <w:rPr>
          <w:rFonts w:ascii="Times New Roman" w:hAnsi="Times New Roman"/>
        </w:rPr>
        <w:t>Zapytanie ofertowe –</w:t>
      </w:r>
      <w:r w:rsidR="003E5FE3" w:rsidRPr="00660A78">
        <w:rPr>
          <w:rFonts w:ascii="Times New Roman" w:hAnsi="Times New Roman"/>
        </w:rPr>
        <w:t xml:space="preserve"> </w:t>
      </w:r>
      <w:r w:rsidR="00675B5A" w:rsidRPr="00660A78">
        <w:rPr>
          <w:rFonts w:ascii="Times New Roman" w:hAnsi="Times New Roman"/>
        </w:rPr>
        <w:t xml:space="preserve">skład </w:t>
      </w:r>
      <w:r w:rsidR="003E5FE3" w:rsidRPr="00660A78">
        <w:rPr>
          <w:rFonts w:ascii="Times New Roman" w:hAnsi="Times New Roman"/>
          <w:i/>
        </w:rPr>
        <w:t>Antyfon</w:t>
      </w:r>
      <w:r w:rsidR="003E5FE3" w:rsidRPr="00660A78">
        <w:rPr>
          <w:rFonts w:ascii="Times New Roman" w:hAnsi="Times New Roman"/>
        </w:rPr>
        <w:t xml:space="preserve"> P. Łukaszewskiego</w:t>
      </w:r>
      <w:r w:rsidRPr="00660A78">
        <w:rPr>
          <w:rFonts w:ascii="Times New Roman" w:hAnsi="Times New Roman"/>
        </w:rPr>
        <w:t>”</w:t>
      </w:r>
      <w:r w:rsidRPr="00660A78">
        <w:rPr>
          <w:rFonts w:ascii="Times New Roman" w:hAnsi="Times New Roman"/>
          <w:b/>
        </w:rPr>
        <w:t xml:space="preserve"> </w:t>
      </w:r>
      <w:r w:rsidRPr="00660A78">
        <w:rPr>
          <w:rFonts w:ascii="Times New Roman" w:hAnsi="Times New Roman"/>
        </w:rPr>
        <w:t xml:space="preserve"> </w:t>
      </w:r>
    </w:p>
    <w:p w:rsidR="00675B5A" w:rsidRPr="00660A78" w:rsidRDefault="00675B5A" w:rsidP="00675B5A">
      <w:pPr>
        <w:spacing w:after="0"/>
        <w:ind w:left="708"/>
        <w:jc w:val="both"/>
        <w:rPr>
          <w:rFonts w:ascii="Times New Roman" w:hAnsi="Times New Roman"/>
        </w:rPr>
      </w:pPr>
      <w:r w:rsidRPr="00660A78">
        <w:rPr>
          <w:rFonts w:ascii="Times New Roman" w:hAnsi="Times New Roman"/>
        </w:rPr>
        <w:sym w:font="Symbol" w:char="F0B7"/>
      </w:r>
      <w:r w:rsidR="00FD5770" w:rsidRPr="00660A78">
        <w:rPr>
          <w:rFonts w:ascii="Times New Roman" w:hAnsi="Times New Roman"/>
        </w:rPr>
        <w:t xml:space="preserve"> poprzez kuriera (decyduje data i godzina dostarczenia przesyłki kurierskiej)</w:t>
      </w:r>
      <w:r w:rsidRPr="00660A78">
        <w:rPr>
          <w:rFonts w:ascii="Times New Roman" w:hAnsi="Times New Roman"/>
        </w:rPr>
        <w:t xml:space="preserve"> </w:t>
      </w:r>
    </w:p>
    <w:p w:rsidR="004B7521" w:rsidRPr="00660A78" w:rsidRDefault="004B7521" w:rsidP="00675B5A">
      <w:pPr>
        <w:spacing w:after="0"/>
        <w:ind w:firstLine="708"/>
        <w:jc w:val="both"/>
        <w:rPr>
          <w:rFonts w:ascii="Times New Roman" w:hAnsi="Times New Roman"/>
        </w:rPr>
      </w:pPr>
      <w:r w:rsidRPr="00660A78">
        <w:rPr>
          <w:rFonts w:ascii="Times New Roman" w:hAnsi="Times New Roman"/>
        </w:rPr>
        <w:sym w:font="Symbol" w:char="F0B7"/>
      </w:r>
      <w:r w:rsidR="00FD5770" w:rsidRPr="00660A78">
        <w:rPr>
          <w:rFonts w:ascii="Times New Roman" w:hAnsi="Times New Roman"/>
        </w:rPr>
        <w:t xml:space="preserve"> w formie elektronicznej na adres </w:t>
      </w:r>
      <w:hyperlink r:id="rId12" w:history="1">
        <w:r w:rsidR="00FD5770" w:rsidRPr="00660A78">
          <w:rPr>
            <w:rStyle w:val="Hipercze"/>
            <w:rFonts w:ascii="Times New Roman" w:hAnsi="Times New Roman"/>
            <w:sz w:val="20"/>
            <w:szCs w:val="20"/>
          </w:rPr>
          <w:t>zamowienia_publiczne@pwm.com.pl</w:t>
        </w:r>
      </w:hyperlink>
      <w:r w:rsidRPr="00660A78">
        <w:rPr>
          <w:rFonts w:ascii="Times New Roman" w:hAnsi="Times New Roman"/>
        </w:rPr>
        <w:t xml:space="preserve">. </w:t>
      </w:r>
    </w:p>
    <w:p w:rsidR="004B7521" w:rsidRPr="00660A78" w:rsidRDefault="004B7521" w:rsidP="004B7521">
      <w:pPr>
        <w:spacing w:after="0"/>
        <w:jc w:val="both"/>
        <w:rPr>
          <w:rFonts w:ascii="Times New Roman" w:hAnsi="Times New Roman"/>
        </w:rPr>
      </w:pPr>
    </w:p>
    <w:p w:rsidR="004B7521" w:rsidRPr="00660A78" w:rsidRDefault="004B7521" w:rsidP="004B752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</w:rPr>
      </w:pPr>
      <w:r w:rsidRPr="00660A78">
        <w:rPr>
          <w:rFonts w:ascii="Times New Roman" w:hAnsi="Times New Roman"/>
          <w:b/>
        </w:rPr>
        <w:t>Informacje dodatkowe</w:t>
      </w:r>
      <w:r w:rsidRPr="00660A78">
        <w:rPr>
          <w:rFonts w:ascii="Times New Roman" w:hAnsi="Times New Roman"/>
        </w:rPr>
        <w:t xml:space="preserve">: </w:t>
      </w:r>
    </w:p>
    <w:p w:rsidR="00D304F6" w:rsidRPr="00660A78" w:rsidRDefault="00D304F6" w:rsidP="00D304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60A78">
        <w:rPr>
          <w:rFonts w:ascii="Times New Roman" w:hAnsi="Times New Roman"/>
        </w:rPr>
        <w:lastRenderedPageBreak/>
        <w:t>Postępowanie o udzielenie zamówienia przeprowadzone jest na podstawie art. 4 pkt 8</w:t>
      </w:r>
      <w:r w:rsidRPr="00660A78">
        <w:rPr>
          <w:rFonts w:ascii="Times New Roman" w:hAnsi="Times New Roman"/>
        </w:rPr>
        <w:br/>
        <w:t>w związku z art. 6a Ustawy z dnia 29 stycznia 2004 r. Prawo Zamówień Publicznych (Dz.U. z 2017 r. poz. 1579 z późn. zm.).</w:t>
      </w:r>
    </w:p>
    <w:p w:rsidR="00BD4572" w:rsidRPr="00660A78" w:rsidRDefault="00BD4572" w:rsidP="00BD4572">
      <w:pPr>
        <w:pStyle w:val="Akapitzlist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Times New Roman" w:hAnsi="Times New Roman"/>
          <w:u w:val="single"/>
        </w:rPr>
      </w:pPr>
      <w:r w:rsidRPr="00660A78">
        <w:rPr>
          <w:rFonts w:ascii="Times New Roman" w:hAnsi="Times New Roman"/>
          <w:u w:val="single"/>
        </w:rPr>
        <w:t>Zamawiający wykluczy z postępowania Wykonawcę który nie wykonał albo nienależycie wykonał w istotnym stopniu wcześniejszą umowę w sprawie zamówienia publicznego, zawartą z zamawiającym co doprowadziło do rozwiązania umowy.</w:t>
      </w:r>
    </w:p>
    <w:p w:rsidR="004B7521" w:rsidRPr="00660A78" w:rsidRDefault="004B7521" w:rsidP="004B7521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</w:rPr>
      </w:pPr>
      <w:r w:rsidRPr="00660A78">
        <w:rPr>
          <w:rFonts w:ascii="Times New Roman" w:hAnsi="Times New Roman"/>
        </w:rPr>
        <w:t xml:space="preserve">Zamawiający zastrzega sobie prawo zwrócenia się do Wykonawcy z wnioskiem o uzupełnienie oferty, udzielenie wyjaśnień, a także do prowadzenia negocjacji doprecyzowujących zakres oferty. </w:t>
      </w:r>
    </w:p>
    <w:p w:rsidR="004B7521" w:rsidRPr="00660A78" w:rsidRDefault="004B7521" w:rsidP="004B7521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</w:rPr>
      </w:pPr>
      <w:r w:rsidRPr="00660A78">
        <w:rPr>
          <w:rFonts w:ascii="Times New Roman" w:hAnsi="Times New Roman"/>
        </w:rPr>
        <w:t xml:space="preserve">Wszelkie spory związane z udzieleniem zamówienia rozstrzyga Zamawiający, który zastrzega sobie prawo unieważnienia prowadzonej procedury bez podania przyczyny. </w:t>
      </w:r>
    </w:p>
    <w:p w:rsidR="004B7521" w:rsidRPr="00660A78" w:rsidRDefault="004B7521" w:rsidP="007D6153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</w:rPr>
      </w:pPr>
      <w:r w:rsidRPr="00660A78">
        <w:rPr>
          <w:rFonts w:ascii="Times New Roman" w:hAnsi="Times New Roman"/>
        </w:rPr>
        <w:t>Koszty związane z udziałem w prowadzonej procedurze pokrywa Wykonawca ubiegający się</w:t>
      </w:r>
      <w:r w:rsidRPr="00660A78">
        <w:rPr>
          <w:rFonts w:ascii="Times New Roman" w:hAnsi="Times New Roman"/>
        </w:rPr>
        <w:br/>
        <w:t>o uzyskanie zamówienia bez względu na wynik prowadzonej procedury.</w:t>
      </w:r>
    </w:p>
    <w:p w:rsidR="004B7521" w:rsidRPr="00660A78" w:rsidRDefault="004B7521" w:rsidP="004B7521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</w:rPr>
      </w:pPr>
      <w:r w:rsidRPr="00660A78">
        <w:rPr>
          <w:rFonts w:ascii="Times New Roman" w:hAnsi="Times New Roman"/>
        </w:rPr>
        <w:t>Zamawiający skontaktuje się z wybranym Wykonawcą i poinformuje drogą mailową o wyborze oferty. Ponadto wybór danego Wykonawcy zostanie ogłoszony na stronie www.pwm.com.pl</w:t>
      </w:r>
    </w:p>
    <w:p w:rsidR="00CD5CDA" w:rsidRPr="001F573E" w:rsidRDefault="00CD5CDA">
      <w:pPr>
        <w:rPr>
          <w:rFonts w:ascii="Times New Roman" w:hAnsi="Times New Roman"/>
        </w:rPr>
      </w:pPr>
    </w:p>
    <w:sectPr w:rsidR="00CD5CDA" w:rsidRPr="001F573E" w:rsidSect="00364204">
      <w:footerReference w:type="default" r:id="rId13"/>
      <w:pgSz w:w="11906" w:h="16838"/>
      <w:pgMar w:top="8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959" w:rsidRDefault="00FE0959" w:rsidP="00C738DB">
      <w:pPr>
        <w:spacing w:after="0" w:line="240" w:lineRule="auto"/>
      </w:pPr>
      <w:r>
        <w:separator/>
      </w:r>
    </w:p>
  </w:endnote>
  <w:endnote w:type="continuationSeparator" w:id="0">
    <w:p w:rsidR="00FE0959" w:rsidRDefault="00FE0959" w:rsidP="00C7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366311"/>
      <w:docPartObj>
        <w:docPartGallery w:val="Page Numbers (Bottom of Page)"/>
        <w:docPartUnique/>
      </w:docPartObj>
    </w:sdtPr>
    <w:sdtEndPr/>
    <w:sdtContent>
      <w:p w:rsidR="00C738DB" w:rsidRDefault="00C738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38DB" w:rsidRDefault="00C73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959" w:rsidRDefault="00FE0959" w:rsidP="00C738DB">
      <w:pPr>
        <w:spacing w:after="0" w:line="240" w:lineRule="auto"/>
      </w:pPr>
      <w:r>
        <w:separator/>
      </w:r>
    </w:p>
  </w:footnote>
  <w:footnote w:type="continuationSeparator" w:id="0">
    <w:p w:rsidR="00FE0959" w:rsidRDefault="00FE0959" w:rsidP="00C73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2B7"/>
    <w:multiLevelType w:val="hybridMultilevel"/>
    <w:tmpl w:val="319EE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23F"/>
    <w:multiLevelType w:val="hybridMultilevel"/>
    <w:tmpl w:val="C18A6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13A8"/>
    <w:multiLevelType w:val="hybridMultilevel"/>
    <w:tmpl w:val="9B5A3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462CD"/>
    <w:multiLevelType w:val="hybridMultilevel"/>
    <w:tmpl w:val="1EB6833E"/>
    <w:lvl w:ilvl="0" w:tplc="6FEC0A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E1F77"/>
    <w:multiLevelType w:val="hybridMultilevel"/>
    <w:tmpl w:val="1B5AD68E"/>
    <w:lvl w:ilvl="0" w:tplc="C39E3F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14117"/>
    <w:multiLevelType w:val="hybridMultilevel"/>
    <w:tmpl w:val="AF444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07626"/>
    <w:multiLevelType w:val="hybridMultilevel"/>
    <w:tmpl w:val="D17C4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12DD"/>
    <w:multiLevelType w:val="hybridMultilevel"/>
    <w:tmpl w:val="DB6C3BAC"/>
    <w:lvl w:ilvl="0" w:tplc="38C65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F34D45"/>
    <w:multiLevelType w:val="hybridMultilevel"/>
    <w:tmpl w:val="1BA87996"/>
    <w:lvl w:ilvl="0" w:tplc="0B2853D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3144325"/>
    <w:multiLevelType w:val="hybridMultilevel"/>
    <w:tmpl w:val="18C0E03C"/>
    <w:lvl w:ilvl="0" w:tplc="284418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770F7"/>
    <w:multiLevelType w:val="hybridMultilevel"/>
    <w:tmpl w:val="77545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F1CA5"/>
    <w:multiLevelType w:val="hybridMultilevel"/>
    <w:tmpl w:val="969447EC"/>
    <w:lvl w:ilvl="0" w:tplc="BAF260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21"/>
    <w:rsid w:val="000044C8"/>
    <w:rsid w:val="000A2AE6"/>
    <w:rsid w:val="0012232A"/>
    <w:rsid w:val="001A2814"/>
    <w:rsid w:val="001F573E"/>
    <w:rsid w:val="001F785E"/>
    <w:rsid w:val="002A617D"/>
    <w:rsid w:val="002F7668"/>
    <w:rsid w:val="0032589E"/>
    <w:rsid w:val="00360D1A"/>
    <w:rsid w:val="003E5FE3"/>
    <w:rsid w:val="00411D94"/>
    <w:rsid w:val="004738E7"/>
    <w:rsid w:val="00480CF3"/>
    <w:rsid w:val="004B7521"/>
    <w:rsid w:val="004E4C78"/>
    <w:rsid w:val="005022B4"/>
    <w:rsid w:val="00516202"/>
    <w:rsid w:val="00520F34"/>
    <w:rsid w:val="00547045"/>
    <w:rsid w:val="00550F1F"/>
    <w:rsid w:val="00581A18"/>
    <w:rsid w:val="005E294C"/>
    <w:rsid w:val="00660A78"/>
    <w:rsid w:val="00675B5A"/>
    <w:rsid w:val="006778F9"/>
    <w:rsid w:val="006F3D3C"/>
    <w:rsid w:val="00700852"/>
    <w:rsid w:val="00706FC0"/>
    <w:rsid w:val="00736490"/>
    <w:rsid w:val="00741FC7"/>
    <w:rsid w:val="0078575A"/>
    <w:rsid w:val="00793539"/>
    <w:rsid w:val="00793657"/>
    <w:rsid w:val="007D6153"/>
    <w:rsid w:val="008E522C"/>
    <w:rsid w:val="00903212"/>
    <w:rsid w:val="00962142"/>
    <w:rsid w:val="009878F4"/>
    <w:rsid w:val="009B11F2"/>
    <w:rsid w:val="009D230D"/>
    <w:rsid w:val="009D48AA"/>
    <w:rsid w:val="009E1B22"/>
    <w:rsid w:val="00A137ED"/>
    <w:rsid w:val="00A31B8A"/>
    <w:rsid w:val="00AB6417"/>
    <w:rsid w:val="00B25FB5"/>
    <w:rsid w:val="00B2632A"/>
    <w:rsid w:val="00B53EE6"/>
    <w:rsid w:val="00B81C22"/>
    <w:rsid w:val="00B9593C"/>
    <w:rsid w:val="00BD4572"/>
    <w:rsid w:val="00C47E3F"/>
    <w:rsid w:val="00C52A26"/>
    <w:rsid w:val="00C738DB"/>
    <w:rsid w:val="00C74DF4"/>
    <w:rsid w:val="00C96260"/>
    <w:rsid w:val="00CD2D1C"/>
    <w:rsid w:val="00CD5CDA"/>
    <w:rsid w:val="00CE0FFD"/>
    <w:rsid w:val="00D15D09"/>
    <w:rsid w:val="00D221DE"/>
    <w:rsid w:val="00D304F6"/>
    <w:rsid w:val="00E150C0"/>
    <w:rsid w:val="00E9383B"/>
    <w:rsid w:val="00E94A75"/>
    <w:rsid w:val="00F0376D"/>
    <w:rsid w:val="00F47B0F"/>
    <w:rsid w:val="00FD4353"/>
    <w:rsid w:val="00FD5770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D628B-B391-42B4-9391-B1BEF175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521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6490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B752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B752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4B7521"/>
  </w:style>
  <w:style w:type="character" w:styleId="Hipercze">
    <w:name w:val="Hyperlink"/>
    <w:uiPriority w:val="99"/>
    <w:unhideWhenUsed/>
    <w:rsid w:val="004B752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A75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9"/>
    <w:rsid w:val="00736490"/>
    <w:rPr>
      <w:rFonts w:ascii="Times New Roman" w:eastAsia="Calibri" w:hAnsi="Times New Roman" w:cs="Times New Roman"/>
      <w:b/>
      <w:bCs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D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D9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D9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D9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8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8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_rorat@pwm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_publiczne@pwm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olina_ciesielska@pwm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am_rorat@pwm.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704B3-0E0B-4C28-BF69-10162F41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Rorat</dc:creator>
  <cp:keywords/>
  <dc:description/>
  <cp:lastModifiedBy>Karolina Ciesielska</cp:lastModifiedBy>
  <cp:revision>44</cp:revision>
  <cp:lastPrinted>2018-06-22T09:43:00Z</cp:lastPrinted>
  <dcterms:created xsi:type="dcterms:W3CDTF">2017-11-21T08:55:00Z</dcterms:created>
  <dcterms:modified xsi:type="dcterms:W3CDTF">2018-06-22T10:36:00Z</dcterms:modified>
</cp:coreProperties>
</file>